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F4691" w14:textId="1CC407CD" w:rsidR="003B55CF" w:rsidRPr="00417BF1" w:rsidRDefault="00DA520C" w:rsidP="00DA520C">
      <w:pPr>
        <w:pStyle w:val="berschrift1"/>
      </w:pPr>
      <w:r w:rsidRPr="00417BF1">
        <w:t xml:space="preserve">Neu im Portfolio bei </w:t>
      </w:r>
      <w:r w:rsidR="0039391A" w:rsidRPr="00417BF1">
        <w:t>Dussmann</w:t>
      </w:r>
      <w:r w:rsidR="00A94197" w:rsidRPr="00417BF1">
        <w:t>:</w:t>
      </w:r>
      <w:r w:rsidR="00C44A0B" w:rsidRPr="00417BF1">
        <w:t xml:space="preserve"> High-Tech Reinigung mit Drohnen</w:t>
      </w:r>
    </w:p>
    <w:p w14:paraId="4FE5679B" w14:textId="0CEB38A2" w:rsidR="00C44A0B" w:rsidRPr="00417BF1" w:rsidRDefault="00A94197" w:rsidP="008202F2">
      <w:pPr>
        <w:pStyle w:val="Listenabsatz"/>
        <w:rPr>
          <w:color w:val="000000" w:themeColor="text1"/>
        </w:rPr>
      </w:pPr>
      <w:r w:rsidRPr="00417BF1">
        <w:rPr>
          <w:color w:val="000000" w:themeColor="text1"/>
        </w:rPr>
        <w:t>I</w:t>
      </w:r>
      <w:r w:rsidR="00C44A0B" w:rsidRPr="00417BF1">
        <w:rPr>
          <w:color w:val="000000" w:themeColor="text1"/>
        </w:rPr>
        <w:t>nnovation</w:t>
      </w:r>
      <w:r w:rsidRPr="00417BF1">
        <w:rPr>
          <w:color w:val="000000" w:themeColor="text1"/>
        </w:rPr>
        <w:t>: e</w:t>
      </w:r>
      <w:r w:rsidR="00C44A0B" w:rsidRPr="00417BF1">
        <w:rPr>
          <w:color w:val="000000" w:themeColor="text1"/>
        </w:rPr>
        <w:t xml:space="preserve">ffiziente und </w:t>
      </w:r>
      <w:r w:rsidRPr="00417BF1">
        <w:rPr>
          <w:color w:val="000000" w:themeColor="text1"/>
        </w:rPr>
        <w:t>flexible</w:t>
      </w:r>
      <w:r w:rsidR="00C44A0B" w:rsidRPr="00417BF1">
        <w:rPr>
          <w:color w:val="000000" w:themeColor="text1"/>
        </w:rPr>
        <w:t xml:space="preserve"> Reinigung </w:t>
      </w:r>
      <w:r w:rsidRPr="00417BF1">
        <w:rPr>
          <w:color w:val="000000" w:themeColor="text1"/>
        </w:rPr>
        <w:t xml:space="preserve">von Dächern, Fassaden, Photovoltaikanlagen und </w:t>
      </w:r>
      <w:r w:rsidR="00C44A0B" w:rsidRPr="00417BF1">
        <w:rPr>
          <w:color w:val="000000" w:themeColor="text1"/>
        </w:rPr>
        <w:t>schwer zugängliche</w:t>
      </w:r>
      <w:r w:rsidRPr="00417BF1">
        <w:rPr>
          <w:color w:val="000000" w:themeColor="text1"/>
        </w:rPr>
        <w:t>n Gebäudeteilen</w:t>
      </w:r>
    </w:p>
    <w:p w14:paraId="224FA03F" w14:textId="3E5BA3D7" w:rsidR="00C44A0B" w:rsidRPr="00417BF1" w:rsidRDefault="00C44A0B" w:rsidP="00C44A0B">
      <w:pPr>
        <w:rPr>
          <w:color w:val="000000" w:themeColor="text1"/>
        </w:rPr>
      </w:pPr>
      <w:r w:rsidRPr="00417BF1">
        <w:rPr>
          <w:rStyle w:val="Hervorhebung"/>
          <w:color w:val="000000" w:themeColor="text1"/>
        </w:rPr>
        <w:t>Klagenfurt</w:t>
      </w:r>
      <w:r w:rsidR="00DA520C" w:rsidRPr="00417BF1">
        <w:rPr>
          <w:rStyle w:val="Hervorhebung"/>
          <w:color w:val="000000" w:themeColor="text1"/>
        </w:rPr>
        <w:t>-Wien</w:t>
      </w:r>
      <w:r w:rsidRPr="00417BF1">
        <w:rPr>
          <w:rStyle w:val="Hervorhebung"/>
          <w:color w:val="000000" w:themeColor="text1"/>
        </w:rPr>
        <w:t xml:space="preserve">, </w:t>
      </w:r>
      <w:r w:rsidR="00E319F4">
        <w:rPr>
          <w:rStyle w:val="Hervorhebung"/>
          <w:color w:val="000000" w:themeColor="text1"/>
        </w:rPr>
        <w:t>23</w:t>
      </w:r>
      <w:r w:rsidR="00AD2FA1" w:rsidRPr="00417BF1">
        <w:rPr>
          <w:rStyle w:val="Hervorhebung"/>
          <w:color w:val="000000" w:themeColor="text1"/>
        </w:rPr>
        <w:t xml:space="preserve">. </w:t>
      </w:r>
      <w:r w:rsidRPr="00417BF1">
        <w:rPr>
          <w:rStyle w:val="Hervorhebung"/>
          <w:color w:val="000000" w:themeColor="text1"/>
        </w:rPr>
        <w:t>Jul</w:t>
      </w:r>
      <w:r w:rsidR="00AD2FA1" w:rsidRPr="00417BF1">
        <w:rPr>
          <w:rStyle w:val="Hervorhebung"/>
          <w:color w:val="000000" w:themeColor="text1"/>
        </w:rPr>
        <w:t>i 2026.</w:t>
      </w:r>
      <w:r w:rsidR="00AD2FA1" w:rsidRPr="00417BF1">
        <w:rPr>
          <w:color w:val="000000" w:themeColor="text1"/>
        </w:rPr>
        <w:t xml:space="preserve"> Dussmann Austria, Lösungspartner im Facility Management und Food Services, </w:t>
      </w:r>
      <w:r w:rsidR="00671957" w:rsidRPr="00671957">
        <w:rPr>
          <w:color w:val="000000" w:themeColor="text1"/>
        </w:rPr>
        <w:t>setzt seinen Innovationskurs konsequent fort:</w:t>
      </w:r>
      <w:r w:rsidRPr="00417BF1">
        <w:rPr>
          <w:color w:val="000000" w:themeColor="text1"/>
        </w:rPr>
        <w:t xml:space="preserve"> Aktuell wird die Reinigung mit </w:t>
      </w:r>
      <w:r w:rsidR="006308CE" w:rsidRPr="00417BF1">
        <w:rPr>
          <w:color w:val="000000" w:themeColor="text1"/>
        </w:rPr>
        <w:t>Hightech-</w:t>
      </w:r>
      <w:r w:rsidRPr="00417BF1">
        <w:rPr>
          <w:color w:val="000000" w:themeColor="text1"/>
        </w:rPr>
        <w:t xml:space="preserve">Drohnen als neue Methode in die Arbeitsabläufe integriert. Fassaden, </w:t>
      </w:r>
      <w:r w:rsidR="00DA520C" w:rsidRPr="00417BF1">
        <w:rPr>
          <w:color w:val="000000" w:themeColor="text1"/>
        </w:rPr>
        <w:t xml:space="preserve">Glasflächen, </w:t>
      </w:r>
      <w:r w:rsidR="00B21E2A" w:rsidRPr="00417BF1">
        <w:rPr>
          <w:color w:val="000000" w:themeColor="text1"/>
        </w:rPr>
        <w:t>Dächer, Photovoltaikanlagen und schwer zugängliche Gebäudeteile</w:t>
      </w:r>
      <w:r w:rsidR="006308CE" w:rsidRPr="00417BF1">
        <w:rPr>
          <w:color w:val="000000" w:themeColor="text1"/>
        </w:rPr>
        <w:t xml:space="preserve"> konnten bisher </w:t>
      </w:r>
      <w:r w:rsidR="009975D8">
        <w:rPr>
          <w:color w:val="000000" w:themeColor="text1"/>
        </w:rPr>
        <w:t xml:space="preserve">meist </w:t>
      </w:r>
      <w:r w:rsidR="006308CE" w:rsidRPr="00417BF1">
        <w:rPr>
          <w:color w:val="000000" w:themeColor="text1"/>
        </w:rPr>
        <w:t>nur mit</w:t>
      </w:r>
      <w:r w:rsidR="009975D8">
        <w:rPr>
          <w:color w:val="000000" w:themeColor="text1"/>
        </w:rPr>
        <w:t>h</w:t>
      </w:r>
      <w:r w:rsidR="006308CE" w:rsidRPr="00417BF1">
        <w:rPr>
          <w:color w:val="000000" w:themeColor="text1"/>
        </w:rPr>
        <w:t xml:space="preserve">ilfe </w:t>
      </w:r>
      <w:r w:rsidR="009975D8">
        <w:rPr>
          <w:color w:val="000000" w:themeColor="text1"/>
        </w:rPr>
        <w:t>von</w:t>
      </w:r>
      <w:r w:rsidRPr="00417BF1">
        <w:rPr>
          <w:color w:val="000000" w:themeColor="text1"/>
        </w:rPr>
        <w:t xml:space="preserve"> Gerüste</w:t>
      </w:r>
      <w:r w:rsidR="009975D8">
        <w:rPr>
          <w:color w:val="000000" w:themeColor="text1"/>
        </w:rPr>
        <w:t>n</w:t>
      </w:r>
      <w:r w:rsidRPr="00417BF1">
        <w:rPr>
          <w:color w:val="000000" w:themeColor="text1"/>
        </w:rPr>
        <w:t>, Hebebühnen</w:t>
      </w:r>
      <w:r w:rsidR="006308CE" w:rsidRPr="00417BF1">
        <w:rPr>
          <w:color w:val="000000" w:themeColor="text1"/>
        </w:rPr>
        <w:t xml:space="preserve"> oder Autokräne</w:t>
      </w:r>
      <w:r w:rsidR="00A94197" w:rsidRPr="00417BF1">
        <w:rPr>
          <w:color w:val="000000" w:themeColor="text1"/>
        </w:rPr>
        <w:t>n</w:t>
      </w:r>
      <w:r w:rsidR="00273CC1" w:rsidRPr="00417BF1">
        <w:rPr>
          <w:color w:val="000000" w:themeColor="text1"/>
        </w:rPr>
        <w:t xml:space="preserve"> gereinigt werden. Teilweise mussten sogar Industriekletterer engagiert werden</w:t>
      </w:r>
      <w:r w:rsidR="006308CE" w:rsidRPr="00417BF1">
        <w:rPr>
          <w:color w:val="000000" w:themeColor="text1"/>
        </w:rPr>
        <w:t xml:space="preserve">. Der zeitliche und finanzielle Aufwand war entsprechend hoch. </w:t>
      </w:r>
      <w:r w:rsidR="00345ED3" w:rsidRPr="00345ED3">
        <w:rPr>
          <w:color w:val="000000" w:themeColor="text1"/>
        </w:rPr>
        <w:t>Die Reinigung mit Drohnen bietet hier eine effizientere, schnellere, flexiblere und sicherere Alternative</w:t>
      </w:r>
      <w:r w:rsidR="006308CE" w:rsidRPr="00417BF1">
        <w:rPr>
          <w:color w:val="000000" w:themeColor="text1"/>
        </w:rPr>
        <w:t>.</w:t>
      </w:r>
    </w:p>
    <w:p w14:paraId="2E0D75AF" w14:textId="3719F7D9" w:rsidR="007E038D" w:rsidRPr="00417BF1" w:rsidRDefault="006308CE" w:rsidP="00C44A0B">
      <w:pPr>
        <w:rPr>
          <w:color w:val="000000" w:themeColor="text1"/>
        </w:rPr>
      </w:pPr>
      <w:r w:rsidRPr="00417BF1">
        <w:rPr>
          <w:color w:val="000000" w:themeColor="text1"/>
        </w:rPr>
        <w:t xml:space="preserve">Dussmann geht dabei eine </w:t>
      </w:r>
      <w:r w:rsidR="00DA520C" w:rsidRPr="00417BF1">
        <w:rPr>
          <w:color w:val="000000" w:themeColor="text1"/>
        </w:rPr>
        <w:t>Kooperation</w:t>
      </w:r>
      <w:r w:rsidRPr="00417BF1">
        <w:rPr>
          <w:color w:val="EE0000"/>
        </w:rPr>
        <w:t xml:space="preserve"> </w:t>
      </w:r>
      <w:r w:rsidRPr="00417BF1">
        <w:rPr>
          <w:color w:val="000000" w:themeColor="text1"/>
        </w:rPr>
        <w:t xml:space="preserve">mit dem erfahrenen Team von </w:t>
      </w:r>
      <w:hyperlink r:id="rId11" w:history="1">
        <w:r w:rsidRPr="00417BF1">
          <w:rPr>
            <w:rStyle w:val="Hyperlink"/>
          </w:rPr>
          <w:t>T</w:t>
        </w:r>
        <w:r w:rsidR="00F45648" w:rsidRPr="00417BF1">
          <w:rPr>
            <w:rStyle w:val="Hyperlink"/>
          </w:rPr>
          <w:t>idly</w:t>
        </w:r>
        <w:r w:rsidRPr="00417BF1">
          <w:rPr>
            <w:rStyle w:val="Hyperlink"/>
          </w:rPr>
          <w:t xml:space="preserve"> Drones</w:t>
        </w:r>
      </w:hyperlink>
      <w:r w:rsidRPr="00417BF1">
        <w:rPr>
          <w:color w:val="000000" w:themeColor="text1"/>
        </w:rPr>
        <w:t xml:space="preserve"> ein. </w:t>
      </w:r>
      <w:r w:rsidR="00BD3E15" w:rsidRPr="00BD3E15">
        <w:rPr>
          <w:color w:val="000000" w:themeColor="text1"/>
        </w:rPr>
        <w:t>Zum ersten Mal kommen die Drohnen demnächst bei der Reinigung schwer zugänglicher Fenster einer Mittelschule in Klagenfurt zum Einsatz</w:t>
      </w:r>
      <w:r w:rsidRPr="00417BF1">
        <w:rPr>
          <w:color w:val="000000" w:themeColor="text1"/>
        </w:rPr>
        <w:t>.</w:t>
      </w:r>
    </w:p>
    <w:p w14:paraId="22B1DE8B" w14:textId="3A375992" w:rsidR="006308CE" w:rsidRPr="00F24125" w:rsidRDefault="006308CE" w:rsidP="00C44A0B">
      <w:pPr>
        <w:rPr>
          <w:color w:val="000000" w:themeColor="text1"/>
        </w:rPr>
      </w:pPr>
      <w:r w:rsidRPr="00417BF1">
        <w:rPr>
          <w:color w:val="000000" w:themeColor="text1"/>
        </w:rPr>
        <w:t>„</w:t>
      </w:r>
      <w:r w:rsidR="00DA520C" w:rsidRPr="00417BF1">
        <w:rPr>
          <w:color w:val="000000" w:themeColor="text1"/>
        </w:rPr>
        <w:t>I</w:t>
      </w:r>
      <w:r w:rsidRPr="00417BF1">
        <w:rPr>
          <w:color w:val="000000" w:themeColor="text1"/>
        </w:rPr>
        <w:t>n der Reinigung</w:t>
      </w:r>
      <w:r w:rsidR="00DA520C" w:rsidRPr="00417BF1">
        <w:rPr>
          <w:color w:val="000000" w:themeColor="text1"/>
        </w:rPr>
        <w:t xml:space="preserve"> haben wir </w:t>
      </w:r>
      <w:r w:rsidRPr="00417BF1">
        <w:rPr>
          <w:color w:val="000000" w:themeColor="text1"/>
        </w:rPr>
        <w:t xml:space="preserve">bereits beste Erfahrungen mit autonomen Reinigungsrobotern gemacht und sehen </w:t>
      </w:r>
      <w:r w:rsidR="00DA520C" w:rsidRPr="00417BF1">
        <w:rPr>
          <w:color w:val="000000" w:themeColor="text1"/>
        </w:rPr>
        <w:t>Reinigung mittels</w:t>
      </w:r>
      <w:r w:rsidRPr="00417BF1">
        <w:rPr>
          <w:color w:val="000000" w:themeColor="text1"/>
        </w:rPr>
        <w:t xml:space="preserve"> Drohnen als logischen </w:t>
      </w:r>
      <w:r w:rsidR="00960512">
        <w:rPr>
          <w:color w:val="000000" w:themeColor="text1"/>
        </w:rPr>
        <w:t>nächsten</w:t>
      </w:r>
      <w:r w:rsidR="00DA520C" w:rsidRPr="00417BF1">
        <w:rPr>
          <w:color w:val="000000" w:themeColor="text1"/>
        </w:rPr>
        <w:t xml:space="preserve"> Innovations</w:t>
      </w:r>
      <w:r w:rsidR="00BB2230">
        <w:rPr>
          <w:color w:val="000000" w:themeColor="text1"/>
        </w:rPr>
        <w:t>s</w:t>
      </w:r>
      <w:r w:rsidRPr="00417BF1">
        <w:rPr>
          <w:color w:val="000000" w:themeColor="text1"/>
        </w:rPr>
        <w:t xml:space="preserve">chritt, mit dem wir unsere Dienstleistung auf das </w:t>
      </w:r>
      <w:r w:rsidR="00EC644A" w:rsidRPr="00417BF1">
        <w:rPr>
          <w:color w:val="000000" w:themeColor="text1"/>
        </w:rPr>
        <w:t xml:space="preserve">nächste </w:t>
      </w:r>
      <w:r w:rsidRPr="00417BF1">
        <w:rPr>
          <w:color w:val="000000" w:themeColor="text1"/>
        </w:rPr>
        <w:t>Effizienz-Level h</w:t>
      </w:r>
      <w:r w:rsidR="00EC644A" w:rsidRPr="00417BF1">
        <w:rPr>
          <w:color w:val="000000" w:themeColor="text1"/>
        </w:rPr>
        <w:t>e</w:t>
      </w:r>
      <w:r w:rsidRPr="00417BF1">
        <w:rPr>
          <w:color w:val="000000" w:themeColor="text1"/>
        </w:rPr>
        <w:t>ben</w:t>
      </w:r>
      <w:r w:rsidR="00A94197" w:rsidRPr="00417BF1">
        <w:rPr>
          <w:color w:val="000000" w:themeColor="text1"/>
        </w:rPr>
        <w:t>“,</w:t>
      </w:r>
      <w:r w:rsidRPr="00417BF1">
        <w:rPr>
          <w:color w:val="000000" w:themeColor="text1"/>
        </w:rPr>
        <w:t xml:space="preserve"> </w:t>
      </w:r>
      <w:r w:rsidR="00A94197" w:rsidRPr="00417BF1">
        <w:rPr>
          <w:color w:val="000000" w:themeColor="text1"/>
        </w:rPr>
        <w:t>so Ing. Gottfried Struckl, Leitung Vertrieb und Innovationen bei Dussmann Austria, und weiter: „</w:t>
      </w:r>
      <w:r w:rsidR="00EC644A" w:rsidRPr="00417BF1">
        <w:rPr>
          <w:color w:val="000000" w:themeColor="text1"/>
        </w:rPr>
        <w:t>Wie</w:t>
      </w:r>
      <w:r w:rsidR="00A94197" w:rsidRPr="00417BF1">
        <w:rPr>
          <w:color w:val="000000" w:themeColor="text1"/>
        </w:rPr>
        <w:t xml:space="preserve"> andere Technologien</w:t>
      </w:r>
      <w:r w:rsidR="00EC644A" w:rsidRPr="00417BF1">
        <w:rPr>
          <w:color w:val="000000" w:themeColor="text1"/>
        </w:rPr>
        <w:t xml:space="preserve"> </w:t>
      </w:r>
      <w:r w:rsidR="00A94197" w:rsidRPr="00417BF1">
        <w:rPr>
          <w:color w:val="000000" w:themeColor="text1"/>
        </w:rPr>
        <w:t xml:space="preserve">haben wir auch die </w:t>
      </w:r>
      <w:r w:rsidR="00DA520C" w:rsidRPr="00417BF1">
        <w:rPr>
          <w:color w:val="000000" w:themeColor="text1"/>
        </w:rPr>
        <w:t>Drohnen</w:t>
      </w:r>
      <w:r w:rsidR="003C3A01">
        <w:rPr>
          <w:color w:val="000000" w:themeColor="text1"/>
        </w:rPr>
        <w:t>r</w:t>
      </w:r>
      <w:r w:rsidR="00A94197" w:rsidRPr="00417BF1">
        <w:rPr>
          <w:color w:val="000000" w:themeColor="text1"/>
        </w:rPr>
        <w:t xml:space="preserve">einigung vorab </w:t>
      </w:r>
      <w:r w:rsidR="009B53E6">
        <w:rPr>
          <w:color w:val="000000" w:themeColor="text1"/>
        </w:rPr>
        <w:t>getestet</w:t>
      </w:r>
      <w:r w:rsidR="00A94197" w:rsidRPr="00417BF1">
        <w:rPr>
          <w:color w:val="000000" w:themeColor="text1"/>
        </w:rPr>
        <w:t xml:space="preserve">, </w:t>
      </w:r>
      <w:r w:rsidR="00A54D8A" w:rsidRPr="00A54D8A">
        <w:rPr>
          <w:color w:val="000000" w:themeColor="text1"/>
        </w:rPr>
        <w:t>um sicherzustellen, dass wir sie effizient und passgenau bei unseren Kunden einsetzen können</w:t>
      </w:r>
      <w:r w:rsidR="00EC644A" w:rsidRPr="00417BF1">
        <w:rPr>
          <w:color w:val="000000" w:themeColor="text1"/>
        </w:rPr>
        <w:t xml:space="preserve">. </w:t>
      </w:r>
      <w:r w:rsidR="00DA520C" w:rsidRPr="00417BF1">
        <w:rPr>
          <w:color w:val="000000" w:themeColor="text1"/>
        </w:rPr>
        <w:t xml:space="preserve">Wir sehen in </w:t>
      </w:r>
      <w:r w:rsidR="00EC644A" w:rsidRPr="00417BF1">
        <w:rPr>
          <w:color w:val="000000" w:themeColor="text1"/>
        </w:rPr>
        <w:t>Drohnen großes P</w:t>
      </w:r>
      <w:r w:rsidR="00EC644A" w:rsidRPr="00301D79">
        <w:rPr>
          <w:color w:val="000000" w:themeColor="text1"/>
        </w:rPr>
        <w:t>oten</w:t>
      </w:r>
      <w:r w:rsidR="00301D79" w:rsidRPr="00301D79">
        <w:rPr>
          <w:color w:val="000000" w:themeColor="text1"/>
        </w:rPr>
        <w:t>z</w:t>
      </w:r>
      <w:r w:rsidR="00EC644A" w:rsidRPr="00417BF1">
        <w:rPr>
          <w:color w:val="000000" w:themeColor="text1"/>
        </w:rPr>
        <w:t>ial und werden sie</w:t>
      </w:r>
      <w:r w:rsidR="00DA520C" w:rsidRPr="00417BF1">
        <w:rPr>
          <w:color w:val="000000" w:themeColor="text1"/>
        </w:rPr>
        <w:t xml:space="preserve"> daher</w:t>
      </w:r>
      <w:r w:rsidR="00EC644A" w:rsidRPr="00417BF1">
        <w:rPr>
          <w:color w:val="000000" w:themeColor="text1"/>
        </w:rPr>
        <w:t>, wo sinnvoll, einsetzen“</w:t>
      </w:r>
      <w:r w:rsidR="00A94197" w:rsidRPr="00417BF1">
        <w:rPr>
          <w:color w:val="000000" w:themeColor="text1"/>
        </w:rPr>
        <w:t>.</w:t>
      </w:r>
    </w:p>
    <w:p w14:paraId="5986C2E6" w14:textId="77777777" w:rsidR="00A94197" w:rsidRPr="00417BF1" w:rsidRDefault="00A94197" w:rsidP="00A94197">
      <w:pPr>
        <w:rPr>
          <w:color w:val="000000" w:themeColor="text1"/>
        </w:rPr>
      </w:pPr>
      <w:r w:rsidRPr="00417BF1">
        <w:rPr>
          <w:color w:val="000000" w:themeColor="text1"/>
        </w:rPr>
        <w:t xml:space="preserve">„Wir sind stolz, mit Dussmann Austria einen der führenden Facility Management Dienstleister Österreichs zu unseren Partnern zählen zu dürfen und freuen uns, </w:t>
      </w:r>
      <w:r w:rsidRPr="00417BF1">
        <w:rPr>
          <w:color w:val="000000" w:themeColor="text1"/>
        </w:rPr>
        <w:lastRenderedPageBreak/>
        <w:t>gemeinsam viele spannende Reinigungsaufträge umzusetzen, die die Vielseitigkeit und Effizienz der Drohnen unter Beweis stellen werden“, so Thomas Schneeberger, Geschäftsführer von Tidly Drones.</w:t>
      </w:r>
    </w:p>
    <w:p w14:paraId="2E14F25C" w14:textId="21EFD6EF" w:rsidR="000324CF" w:rsidRPr="00417BF1" w:rsidRDefault="000324CF" w:rsidP="00A94197">
      <w:pPr>
        <w:rPr>
          <w:color w:val="000000" w:themeColor="text1"/>
        </w:rPr>
      </w:pPr>
      <w:r w:rsidRPr="00417BF1">
        <w:rPr>
          <w:b/>
          <w:bCs/>
        </w:rPr>
        <w:t>Ihre Ansprechpartnerin:</w:t>
      </w:r>
    </w:p>
    <w:p w14:paraId="74A27282" w14:textId="77777777" w:rsidR="000324CF" w:rsidRPr="00417BF1" w:rsidRDefault="000324CF" w:rsidP="000324CF">
      <w:pPr>
        <w:spacing w:after="0" w:line="240" w:lineRule="auto"/>
        <w:jc w:val="left"/>
        <w:textboxTightWrap w:val="none"/>
      </w:pPr>
      <w:r w:rsidRPr="00417BF1">
        <w:t>Dr. Martina Zowack, Zowack PR &amp; Communications</w:t>
      </w:r>
    </w:p>
    <w:p w14:paraId="170FE32F" w14:textId="77777777" w:rsidR="000324CF" w:rsidRPr="00417BF1" w:rsidRDefault="000324CF" w:rsidP="000324CF">
      <w:pPr>
        <w:spacing w:after="0" w:line="240" w:lineRule="auto"/>
        <w:jc w:val="left"/>
        <w:textboxTightWrap w:val="none"/>
      </w:pPr>
      <w:r w:rsidRPr="00417BF1">
        <w:t>Unternehmenskommunikation Dussmann Austria</w:t>
      </w:r>
    </w:p>
    <w:p w14:paraId="578B4296" w14:textId="77777777" w:rsidR="000324CF" w:rsidRPr="00417BF1" w:rsidRDefault="000324CF" w:rsidP="000324CF">
      <w:pPr>
        <w:spacing w:after="0" w:line="240" w:lineRule="auto"/>
        <w:jc w:val="left"/>
        <w:textboxTightWrap w:val="none"/>
      </w:pPr>
      <w:r w:rsidRPr="00417BF1">
        <w:t>Tel. +43676-3047112</w:t>
      </w:r>
    </w:p>
    <w:p w14:paraId="14865D65" w14:textId="77777777" w:rsidR="000324CF" w:rsidRPr="00417BF1" w:rsidRDefault="000324CF" w:rsidP="000324CF">
      <w:pPr>
        <w:spacing w:after="0"/>
      </w:pPr>
      <w:hyperlink r:id="rId12" w:history="1">
        <w:r w:rsidRPr="00417BF1">
          <w:rPr>
            <w:color w:val="0563C1" w:themeColor="hyperlink"/>
            <w:u w:val="single"/>
          </w:rPr>
          <w:t>martina.zowack@zowack.com</w:t>
        </w:r>
      </w:hyperlink>
    </w:p>
    <w:p w14:paraId="417F272B" w14:textId="77777777" w:rsidR="001D1C6F" w:rsidRPr="00417BF1" w:rsidRDefault="001D1C6F" w:rsidP="000324CF">
      <w:pPr>
        <w:spacing w:after="0"/>
      </w:pPr>
    </w:p>
    <w:p w14:paraId="4AD0F2A3" w14:textId="5EE44045" w:rsidR="000324CF" w:rsidRPr="00417BF1" w:rsidRDefault="000324CF" w:rsidP="002527B0">
      <w:pPr>
        <w:spacing w:after="0" w:line="240" w:lineRule="auto"/>
      </w:pPr>
      <w:r w:rsidRPr="00417BF1">
        <w:rPr>
          <w:b/>
          <w:bCs/>
        </w:rPr>
        <w:t>Mehr News zu Dussmann Austria:</w:t>
      </w:r>
      <w:r w:rsidR="002527B0" w:rsidRPr="00417BF1">
        <w:rPr>
          <w:b/>
          <w:bCs/>
        </w:rPr>
        <w:t xml:space="preserve"> </w:t>
      </w:r>
      <w:hyperlink r:id="rId13" w:history="1">
        <w:r w:rsidRPr="00417BF1">
          <w:rPr>
            <w:color w:val="0563C1" w:themeColor="hyperlink"/>
            <w:u w:val="single"/>
          </w:rPr>
          <w:t>www.dussmann.at/news-stories</w:t>
        </w:r>
      </w:hyperlink>
    </w:p>
    <w:p w14:paraId="4CF92405" w14:textId="77777777" w:rsidR="000324CF" w:rsidRPr="00417BF1" w:rsidRDefault="000324CF" w:rsidP="000324CF">
      <w:pPr>
        <w:spacing w:after="0" w:line="240" w:lineRule="auto"/>
        <w:jc w:val="left"/>
        <w:textboxTightWrap w:val="none"/>
      </w:pPr>
    </w:p>
    <w:p w14:paraId="0CE7A544" w14:textId="77777777" w:rsidR="000324CF" w:rsidRPr="00417BF1" w:rsidRDefault="000324CF" w:rsidP="000324CF">
      <w:pPr>
        <w:spacing w:after="0" w:line="240" w:lineRule="auto"/>
        <w:rPr>
          <w:sz w:val="16"/>
          <w:szCs w:val="16"/>
        </w:rPr>
      </w:pPr>
    </w:p>
    <w:p w14:paraId="2DBBE630" w14:textId="77777777" w:rsidR="000324CF" w:rsidRPr="00417BF1" w:rsidRDefault="000324CF" w:rsidP="000324CF">
      <w:pPr>
        <w:spacing w:after="0" w:line="240" w:lineRule="auto"/>
        <w:rPr>
          <w:b/>
          <w:bCs/>
          <w:kern w:val="18"/>
          <w:sz w:val="18"/>
        </w:rPr>
      </w:pPr>
      <w:r w:rsidRPr="00417BF1">
        <w:rPr>
          <w:b/>
          <w:bCs/>
          <w:kern w:val="18"/>
          <w:sz w:val="18"/>
        </w:rPr>
        <w:t xml:space="preserve">Über Dussmann: </w:t>
      </w:r>
    </w:p>
    <w:p w14:paraId="1C7A9A07" w14:textId="4CEA1BAC" w:rsidR="000324CF" w:rsidRPr="00417BF1" w:rsidRDefault="000324CF" w:rsidP="000324CF">
      <w:pPr>
        <w:spacing w:after="0" w:line="240" w:lineRule="auto"/>
        <w:rPr>
          <w:iCs/>
          <w:kern w:val="18"/>
          <w:sz w:val="16"/>
          <w:szCs w:val="16"/>
        </w:rPr>
      </w:pPr>
      <w:r w:rsidRPr="00417BF1">
        <w:rPr>
          <w:iCs/>
          <w:kern w:val="18"/>
          <w:sz w:val="16"/>
          <w:szCs w:val="16"/>
        </w:rPr>
        <w:t xml:space="preserve">Die Dussmann Austria GmbH ist ein Unternehmen der Dussmann Group, die 1963 gegründet wurde. Sie bietet mit </w:t>
      </w:r>
      <w:r w:rsidR="00CE389F" w:rsidRPr="00417BF1">
        <w:rPr>
          <w:iCs/>
          <w:kern w:val="18"/>
          <w:sz w:val="16"/>
          <w:szCs w:val="16"/>
        </w:rPr>
        <w:t xml:space="preserve">rund </w:t>
      </w:r>
      <w:r w:rsidRPr="00417BF1">
        <w:rPr>
          <w:iCs/>
          <w:kern w:val="18"/>
          <w:sz w:val="16"/>
          <w:szCs w:val="16"/>
        </w:rPr>
        <w:t>7</w:t>
      </w:r>
      <w:r w:rsidR="00991D61" w:rsidRPr="00417BF1">
        <w:rPr>
          <w:iCs/>
          <w:kern w:val="18"/>
          <w:sz w:val="16"/>
          <w:szCs w:val="16"/>
        </w:rPr>
        <w:t>2</w:t>
      </w:r>
      <w:r w:rsidRPr="00417BF1">
        <w:rPr>
          <w:iCs/>
          <w:kern w:val="18"/>
          <w:sz w:val="16"/>
          <w:szCs w:val="16"/>
        </w:rPr>
        <w:t>.000 Mitarbeitenden in 2</w:t>
      </w:r>
      <w:r w:rsidR="00991D61" w:rsidRPr="00417BF1">
        <w:rPr>
          <w:iCs/>
          <w:kern w:val="18"/>
          <w:sz w:val="16"/>
          <w:szCs w:val="16"/>
        </w:rPr>
        <w:t>3</w:t>
      </w:r>
      <w:r w:rsidRPr="00417BF1">
        <w:rPr>
          <w:iCs/>
          <w:kern w:val="18"/>
          <w:sz w:val="16"/>
          <w:szCs w:val="16"/>
        </w:rPr>
        <w:t xml:space="preserve"> Ländern Dienstleistungen rund um den Menschen an. Der größte Geschäftsbereich Dussmann ist Lösungspartner aus Leidenschaft in den Bereichen Facility Management, Food Services sowie Technical Solutions. Dussmann Facility Management bündelt alle Dienstleistungen des integrierten Facility Managements mit hoher Eigenleistungstiefe: Gebäudereinigung, Sicherheitsdienst, Gebäudetechnik und Elektro- und Kommunikationstechnik. Dussmann Food Services bietet vielfältige und nachhaltige Verpflegungskonzepte im Bereich Betriebsverpflegung für Kinder, Mitarbeitende, Patientinnen und Patienten und Gäste in Senioreneinrichtungen. Dussmann Technical Solutions umfasst die Business Units im Anlagenbau und im technischen Service. Sie bieten Lösungen für den gesamten Lebenszyklus von Anlagen und Gebäuden, von der Planung über die Errichtung und die Inbetriebnahme bis zur Wartung und Reparatur in den Bereichen Elektrotechnik, Automatisierungstechnik, Kälte- und Klimatechnik sowie Aufzugstechnik. In Österreich werden im Kompetenz-Bereich Healthcare besonders sensible Bereiche wie OP-Säle, Intensiv-Stationen und Reinraumreinigung angeboten. Die Dussmann Group erzielte 2025 einen Konzernumsatz von 3,</w:t>
      </w:r>
      <w:r w:rsidR="0086103E" w:rsidRPr="00417BF1">
        <w:rPr>
          <w:iCs/>
          <w:kern w:val="18"/>
          <w:sz w:val="16"/>
          <w:szCs w:val="16"/>
        </w:rPr>
        <w:t>4</w:t>
      </w:r>
      <w:r w:rsidR="00F945ED" w:rsidRPr="00417BF1">
        <w:rPr>
          <w:iCs/>
          <w:kern w:val="18"/>
          <w:sz w:val="16"/>
          <w:szCs w:val="16"/>
        </w:rPr>
        <w:t> </w:t>
      </w:r>
      <w:r w:rsidRPr="00417BF1">
        <w:rPr>
          <w:iCs/>
          <w:kern w:val="18"/>
          <w:sz w:val="16"/>
          <w:szCs w:val="16"/>
        </w:rPr>
        <w:t>Mrd. Euro. Dussmann Austria erwirtschaftete 2025 mit 4.200 Mitarbeitenden einen Bruttoumsatz von 200 Mio.</w:t>
      </w:r>
      <w:r w:rsidR="00D10CC3" w:rsidRPr="00417BF1">
        <w:rPr>
          <w:iCs/>
          <w:kern w:val="18"/>
          <w:sz w:val="16"/>
          <w:szCs w:val="16"/>
        </w:rPr>
        <w:t> </w:t>
      </w:r>
      <w:r w:rsidRPr="00417BF1">
        <w:rPr>
          <w:iCs/>
          <w:kern w:val="18"/>
          <w:sz w:val="16"/>
          <w:szCs w:val="16"/>
        </w:rPr>
        <w:t>Euro. Die Geschäftsführung besteht aus CEO Mag. Peter Edelmayer und CFO Mag. Michael Wirth.</w:t>
      </w:r>
    </w:p>
    <w:p w14:paraId="19822BA0" w14:textId="77777777" w:rsidR="001E2378" w:rsidRPr="00417BF1" w:rsidRDefault="001E2378" w:rsidP="000324CF">
      <w:pPr>
        <w:spacing w:after="0" w:line="240" w:lineRule="auto"/>
        <w:rPr>
          <w:iCs/>
          <w:kern w:val="18"/>
          <w:sz w:val="16"/>
          <w:szCs w:val="16"/>
        </w:rPr>
      </w:pPr>
    </w:p>
    <w:p w14:paraId="40276FAC" w14:textId="77777777" w:rsidR="001E2378" w:rsidRPr="00417BF1" w:rsidRDefault="001E2378" w:rsidP="000324CF">
      <w:pPr>
        <w:spacing w:after="0" w:line="240" w:lineRule="auto"/>
        <w:rPr>
          <w:iCs/>
          <w:kern w:val="18"/>
          <w:sz w:val="16"/>
          <w:szCs w:val="16"/>
        </w:rPr>
      </w:pPr>
    </w:p>
    <w:p w14:paraId="3F6ACBAB" w14:textId="5A19F8A8" w:rsidR="000324CF" w:rsidRPr="00D1214B" w:rsidRDefault="000324CF">
      <w:pPr>
        <w:spacing w:after="160" w:line="259" w:lineRule="auto"/>
        <w:jc w:val="left"/>
        <w:textboxTightWrap w:val="none"/>
        <w:rPr>
          <w:sz w:val="16"/>
          <w:szCs w:val="16"/>
        </w:rPr>
      </w:pPr>
    </w:p>
    <w:sectPr w:rsidR="000324CF" w:rsidRPr="00D1214B" w:rsidSect="00B40561">
      <w:headerReference w:type="default" r:id="rId14"/>
      <w:footerReference w:type="even" r:id="rId15"/>
      <w:footerReference w:type="default" r:id="rId16"/>
      <w:headerReference w:type="first" r:id="rId17"/>
      <w:footerReference w:type="first" r:id="rId18"/>
      <w:pgSz w:w="11906" w:h="16838" w:code="9"/>
      <w:pgMar w:top="2948" w:right="2552" w:bottom="198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89B9" w14:textId="77777777" w:rsidR="006C7A5C" w:rsidRPr="00417BF1" w:rsidRDefault="006C7A5C" w:rsidP="00FC2026">
      <w:pPr>
        <w:spacing w:after="0" w:line="240" w:lineRule="auto"/>
      </w:pPr>
      <w:r w:rsidRPr="00417BF1">
        <w:separator/>
      </w:r>
    </w:p>
  </w:endnote>
  <w:endnote w:type="continuationSeparator" w:id="0">
    <w:p w14:paraId="0E4B14B0" w14:textId="77777777" w:rsidR="006C7A5C" w:rsidRPr="00417BF1" w:rsidRDefault="006C7A5C" w:rsidP="00FC2026">
      <w:pPr>
        <w:spacing w:after="0" w:line="240" w:lineRule="auto"/>
      </w:pPr>
      <w:r w:rsidRPr="00417B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ussmann">
    <w:altName w:val="Calibri"/>
    <w:panose1 w:val="020B0006020203060204"/>
    <w:charset w:val="00"/>
    <w:family w:val="swiss"/>
    <w:pitch w:val="variable"/>
    <w:sig w:usb0="20000207" w:usb1="00000001" w:usb2="00000000" w:usb3="00000000" w:csb0="00000197" w:csb1="00000000"/>
  </w:font>
  <w:font w:name="Ratio DG Letter">
    <w:altName w:val="Ratio DG Letter"/>
    <w:panose1 w:val="00000000000000000000"/>
    <w:charset w:val="00"/>
    <w:family w:val="auto"/>
    <w:pitch w:val="variable"/>
    <w:sig w:usb0="800000EF" w:usb1="4000204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3198" w14:textId="63138E9A" w:rsidR="003951DF" w:rsidRPr="00417BF1" w:rsidRDefault="003951DF">
    <w:pPr>
      <w:pStyle w:val="Fuzeile"/>
    </w:pPr>
    <w:r w:rsidRPr="00417BF1">
      <w:rPr>
        <w:noProof/>
      </w:rPr>
      <mc:AlternateContent>
        <mc:Choice Requires="wps">
          <w:drawing>
            <wp:anchor distT="0" distB="0" distL="0" distR="0" simplePos="0" relativeHeight="251658242" behindDoc="0" locked="0" layoutInCell="1" allowOverlap="1" wp14:anchorId="005291E0" wp14:editId="2071DE98">
              <wp:simplePos x="635" y="635"/>
              <wp:positionH relativeFrom="page">
                <wp:align>center</wp:align>
              </wp:positionH>
              <wp:positionV relativeFrom="page">
                <wp:align>bottom</wp:align>
              </wp:positionV>
              <wp:extent cx="278130" cy="378460"/>
              <wp:effectExtent l="0" t="0" r="7620" b="0"/>
              <wp:wrapNone/>
              <wp:docPr id="1314943934" name="Textfeld 2" descr="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8130" cy="378460"/>
                      </a:xfrm>
                      <a:prstGeom prst="rect">
                        <a:avLst/>
                      </a:prstGeom>
                      <a:noFill/>
                      <a:ln>
                        <a:noFill/>
                      </a:ln>
                    </wps:spPr>
                    <wps:txbx>
                      <w:txbxContent>
                        <w:p w14:paraId="4574CB1B" w14:textId="2CA0B535" w:rsidR="003951DF" w:rsidRPr="00417BF1" w:rsidRDefault="003951DF" w:rsidP="003951DF">
                          <w:pPr>
                            <w:spacing w:after="0"/>
                            <w:rPr>
                              <w:rFonts w:eastAsia="Dussmann" w:cs="Dussmann"/>
                              <w:color w:val="999999"/>
                              <w:sz w:val="16"/>
                              <w:szCs w:val="16"/>
                            </w:rPr>
                          </w:pPr>
                          <w:r w:rsidRPr="00417BF1">
                            <w:rPr>
                              <w:rFonts w:eastAsia="Dussmann" w:cs="Dussmann"/>
                              <w:color w:val="999999"/>
                              <w:sz w:val="16"/>
                              <w:szCs w:val="16"/>
                            </w:rPr>
                            <w:t xml:space="preserve">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5291E0" id="_x0000_t202" coordsize="21600,21600" o:spt="202" path="m,l,21600r21600,l21600,xe">
              <v:stroke joinstyle="miter"/>
              <v:path gradientshapeok="t" o:connecttype="rect"/>
            </v:shapetype>
            <v:shape id="Textfeld 2" o:spid="_x0000_s1026" type="#_x0000_t202" alt="Intern " style="position:absolute;left:0;text-align:left;margin-left:0;margin-top:0;width:21.9pt;height:29.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" filled="f" stroked="f">
              <v:textbox style="mso-fit-shape-to-text:t" inset="0,0,0,15pt">
                <w:txbxContent>
                  <w:p w14:paraId="4574CB1B" w14:textId="2CA0B535" w:rsidR="003951DF" w:rsidRPr="00417BF1" w:rsidRDefault="003951DF" w:rsidP="003951DF">
                    <w:pPr>
                      <w:spacing w:after="0"/>
                      <w:rPr>
                        <w:rFonts w:eastAsia="Dussmann" w:cs="Dussmann"/>
                        <w:color w:val="999999"/>
                        <w:sz w:val="16"/>
                        <w:szCs w:val="16"/>
                      </w:rPr>
                    </w:pPr>
                    <w:r w:rsidRPr="00417BF1">
                      <w:rPr>
                        <w:rFonts w:eastAsia="Dussmann" w:cs="Dussmann"/>
                        <w:color w:val="999999"/>
                        <w:sz w:val="16"/>
                        <w:szCs w:val="16"/>
                      </w:rPr>
                      <w:t xml:space="preserve">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573B" w14:textId="6D15945C" w:rsidR="000012CD" w:rsidRPr="00417BF1" w:rsidRDefault="00000000" w:rsidP="00745BF2">
    <w:pPr>
      <w:pStyle w:val="Boilerplate"/>
    </w:pPr>
    <w:sdt>
      <w:sdtPr>
        <w:id w:val="1813901256"/>
        <w:docPartObj>
          <w:docPartGallery w:val="Page Numbers (Bottom of Page)"/>
          <w:docPartUnique/>
        </w:docPartObj>
      </w:sdtPr>
      <w:sdtEndPr>
        <w:rPr>
          <w:szCs w:val="18"/>
        </w:rPr>
      </w:sdtEndPr>
      <w:sdtContent>
        <w:r w:rsidR="000012CD" w:rsidRPr="00417BF1">
          <w:fldChar w:fldCharType="begin"/>
        </w:r>
        <w:r w:rsidR="000012CD" w:rsidRPr="00417BF1">
          <w:instrText>PAGE   \* MERGEFORMAT</w:instrText>
        </w:r>
        <w:r w:rsidR="000012CD" w:rsidRPr="00417BF1">
          <w:fldChar w:fldCharType="separate"/>
        </w:r>
        <w:r w:rsidR="000012CD" w:rsidRPr="00417BF1">
          <w:t>2</w:t>
        </w:r>
        <w:r w:rsidR="000012CD" w:rsidRPr="00417BF1">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B85A" w14:textId="148FD61B" w:rsidR="000012CD" w:rsidRPr="00417BF1" w:rsidRDefault="00C974C8" w:rsidP="002A4482">
    <w:pPr>
      <w:pStyle w:val="Fuzeile"/>
      <w:jc w:val="left"/>
      <w:rPr>
        <w:b/>
        <w:bCs/>
        <w:color w:val="E6003C"/>
        <w:sz w:val="18"/>
        <w:szCs w:val="18"/>
      </w:rPr>
    </w:pPr>
    <w:r w:rsidRPr="00417BF1">
      <w:rPr>
        <w:b/>
        <w:bCs/>
        <w:color w:val="E6003C"/>
        <w:sz w:val="18"/>
        <w:szCs w:val="18"/>
      </w:rPr>
      <w:t>We care for more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4DFDA" w14:textId="77777777" w:rsidR="006C7A5C" w:rsidRPr="00417BF1" w:rsidRDefault="006C7A5C" w:rsidP="00FC2026">
      <w:pPr>
        <w:spacing w:after="0" w:line="240" w:lineRule="auto"/>
      </w:pPr>
      <w:r w:rsidRPr="00417BF1">
        <w:separator/>
      </w:r>
    </w:p>
  </w:footnote>
  <w:footnote w:type="continuationSeparator" w:id="0">
    <w:p w14:paraId="718B71E8" w14:textId="77777777" w:rsidR="006C7A5C" w:rsidRPr="00417BF1" w:rsidRDefault="006C7A5C" w:rsidP="00FC2026">
      <w:pPr>
        <w:spacing w:after="0" w:line="240" w:lineRule="auto"/>
      </w:pPr>
      <w:r w:rsidRPr="00417B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9F05" w14:textId="4EABE376" w:rsidR="003951DF" w:rsidRPr="00417BF1" w:rsidRDefault="003951DF">
    <w:pPr>
      <w:pStyle w:val="Kopfzeile"/>
    </w:pPr>
    <w:r w:rsidRPr="00417BF1">
      <w:rPr>
        <w:noProof/>
      </w:rPr>
      <w:drawing>
        <wp:anchor distT="0" distB="0" distL="114300" distR="114300" simplePos="0" relativeHeight="251658240" behindDoc="1" locked="0" layoutInCell="1" allowOverlap="1" wp14:anchorId="33420746" wp14:editId="14DAF33C">
          <wp:simplePos x="0" y="0"/>
          <wp:positionH relativeFrom="page">
            <wp:posOffset>900430</wp:posOffset>
          </wp:positionH>
          <wp:positionV relativeFrom="page">
            <wp:posOffset>612140</wp:posOffset>
          </wp:positionV>
          <wp:extent cx="1540800" cy="599799"/>
          <wp:effectExtent l="0" t="0" r="2540" b="0"/>
          <wp:wrapNone/>
          <wp:docPr id="19752261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40743"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40800" cy="5997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9DEF" w14:textId="110FF191" w:rsidR="005C7787" w:rsidRPr="00417BF1" w:rsidRDefault="003951DF">
    <w:pPr>
      <w:pStyle w:val="Kopfzeile"/>
    </w:pPr>
    <w:r w:rsidRPr="00417BF1">
      <w:rPr>
        <w:noProof/>
      </w:rPr>
      <w:drawing>
        <wp:anchor distT="0" distB="0" distL="114300" distR="114300" simplePos="0" relativeHeight="251658241" behindDoc="1" locked="0" layoutInCell="1" allowOverlap="1" wp14:anchorId="2BB312C1" wp14:editId="0E0ECDA4">
          <wp:simplePos x="0" y="0"/>
          <wp:positionH relativeFrom="page">
            <wp:posOffset>900430</wp:posOffset>
          </wp:positionH>
          <wp:positionV relativeFrom="page">
            <wp:posOffset>612140</wp:posOffset>
          </wp:positionV>
          <wp:extent cx="1540800" cy="599799"/>
          <wp:effectExtent l="0" t="0" r="2540" b="0"/>
          <wp:wrapNone/>
          <wp:docPr id="17123407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40743"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40800" cy="599799"/>
                  </a:xfrm>
                  <a:prstGeom prst="rect">
                    <a:avLst/>
                  </a:prstGeom>
                </pic:spPr>
              </pic:pic>
            </a:graphicData>
          </a:graphic>
          <wp14:sizeRelH relativeFrom="margin">
            <wp14:pctWidth>0</wp14:pctWidth>
          </wp14:sizeRelH>
          <wp14:sizeRelV relativeFrom="margin">
            <wp14:pctHeight>0</wp14:pctHeight>
          </wp14:sizeRelV>
        </wp:anchor>
      </w:drawing>
    </w:r>
  </w:p>
  <w:p w14:paraId="2E8074DC" w14:textId="77777777" w:rsidR="003951DF" w:rsidRPr="00417BF1" w:rsidRDefault="003951DF">
    <w:pPr>
      <w:pStyle w:val="Kopfzeile"/>
    </w:pPr>
  </w:p>
  <w:p w14:paraId="4B33F8E8" w14:textId="4534AAD5" w:rsidR="005C7787" w:rsidRPr="00417BF1" w:rsidRDefault="005C7787">
    <w:pPr>
      <w:pStyle w:val="Kopfzeile"/>
    </w:pPr>
  </w:p>
  <w:p w14:paraId="7FB4898D" w14:textId="7FDC65A7" w:rsidR="005C7787" w:rsidRPr="00417BF1" w:rsidRDefault="005C7787">
    <w:pPr>
      <w:pStyle w:val="Kopfzeile"/>
    </w:pPr>
  </w:p>
  <w:p w14:paraId="49A19420" w14:textId="5E5F0F57" w:rsidR="005C7787" w:rsidRPr="00417BF1" w:rsidRDefault="005C7787">
    <w:pPr>
      <w:pStyle w:val="Kopfzeile"/>
    </w:pPr>
  </w:p>
  <w:p w14:paraId="2229BD9F" w14:textId="77777777" w:rsidR="00D54B2D" w:rsidRPr="00417BF1" w:rsidRDefault="00D54B2D">
    <w:pPr>
      <w:pStyle w:val="Kopfzeile"/>
    </w:pPr>
  </w:p>
  <w:p w14:paraId="425C5AAB" w14:textId="6D031FDF" w:rsidR="00FC2026" w:rsidRPr="00417BF1" w:rsidRDefault="005C7787">
    <w:pPr>
      <w:pStyle w:val="Kopfzeile"/>
    </w:pPr>
    <w:r w:rsidRPr="00417BF1">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875A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420057"/>
    <w:multiLevelType w:val="hybridMultilevel"/>
    <w:tmpl w:val="4D40E036"/>
    <w:lvl w:ilvl="0" w:tplc="9F10B8EC">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591547672">
    <w:abstractNumId w:val="1"/>
  </w:num>
  <w:num w:numId="2" w16cid:durableId="1621299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22"/>
    <w:rsid w:val="000012CD"/>
    <w:rsid w:val="000324CF"/>
    <w:rsid w:val="000404EE"/>
    <w:rsid w:val="000723D1"/>
    <w:rsid w:val="00074026"/>
    <w:rsid w:val="000776E3"/>
    <w:rsid w:val="00080D34"/>
    <w:rsid w:val="00094237"/>
    <w:rsid w:val="000B0C4F"/>
    <w:rsid w:val="000C3850"/>
    <w:rsid w:val="000E080E"/>
    <w:rsid w:val="00100AFA"/>
    <w:rsid w:val="00114E6D"/>
    <w:rsid w:val="001232E0"/>
    <w:rsid w:val="0012403C"/>
    <w:rsid w:val="0013036B"/>
    <w:rsid w:val="0013223D"/>
    <w:rsid w:val="00172F91"/>
    <w:rsid w:val="00185D76"/>
    <w:rsid w:val="001D10DA"/>
    <w:rsid w:val="001D1C6F"/>
    <w:rsid w:val="001D544B"/>
    <w:rsid w:val="001E2378"/>
    <w:rsid w:val="001E5622"/>
    <w:rsid w:val="001E6A63"/>
    <w:rsid w:val="00202CD0"/>
    <w:rsid w:val="00203D1C"/>
    <w:rsid w:val="00227325"/>
    <w:rsid w:val="00230741"/>
    <w:rsid w:val="002527B0"/>
    <w:rsid w:val="00273988"/>
    <w:rsid w:val="00273CC1"/>
    <w:rsid w:val="00275139"/>
    <w:rsid w:val="00287A17"/>
    <w:rsid w:val="002A2621"/>
    <w:rsid w:val="002A4482"/>
    <w:rsid w:val="002C20B1"/>
    <w:rsid w:val="002C7636"/>
    <w:rsid w:val="002C7A7B"/>
    <w:rsid w:val="002F6C45"/>
    <w:rsid w:val="0030152F"/>
    <w:rsid w:val="00301D79"/>
    <w:rsid w:val="003173B8"/>
    <w:rsid w:val="003229AD"/>
    <w:rsid w:val="0034274D"/>
    <w:rsid w:val="00345ED3"/>
    <w:rsid w:val="003643B3"/>
    <w:rsid w:val="003701B0"/>
    <w:rsid w:val="00370B0B"/>
    <w:rsid w:val="00370BB5"/>
    <w:rsid w:val="00371F9B"/>
    <w:rsid w:val="0039391A"/>
    <w:rsid w:val="003951DF"/>
    <w:rsid w:val="00395F8F"/>
    <w:rsid w:val="003A5F8A"/>
    <w:rsid w:val="003B55CF"/>
    <w:rsid w:val="003C3A01"/>
    <w:rsid w:val="003F01AC"/>
    <w:rsid w:val="00417BF1"/>
    <w:rsid w:val="00421F9C"/>
    <w:rsid w:val="00427818"/>
    <w:rsid w:val="004367AB"/>
    <w:rsid w:val="004726EE"/>
    <w:rsid w:val="004818FF"/>
    <w:rsid w:val="004C1471"/>
    <w:rsid w:val="004C3A3D"/>
    <w:rsid w:val="00502A36"/>
    <w:rsid w:val="005067BA"/>
    <w:rsid w:val="00525D5A"/>
    <w:rsid w:val="00540E71"/>
    <w:rsid w:val="00551F8A"/>
    <w:rsid w:val="00571462"/>
    <w:rsid w:val="005737D1"/>
    <w:rsid w:val="00574D3C"/>
    <w:rsid w:val="0058012A"/>
    <w:rsid w:val="00587847"/>
    <w:rsid w:val="005C7787"/>
    <w:rsid w:val="005F28AC"/>
    <w:rsid w:val="005F5021"/>
    <w:rsid w:val="006000B4"/>
    <w:rsid w:val="00621383"/>
    <w:rsid w:val="006308CE"/>
    <w:rsid w:val="00637F57"/>
    <w:rsid w:val="00662F54"/>
    <w:rsid w:val="006633F6"/>
    <w:rsid w:val="00671957"/>
    <w:rsid w:val="00672959"/>
    <w:rsid w:val="006741D6"/>
    <w:rsid w:val="00694F27"/>
    <w:rsid w:val="006970FE"/>
    <w:rsid w:val="006B05EE"/>
    <w:rsid w:val="006C7A5C"/>
    <w:rsid w:val="00714CF8"/>
    <w:rsid w:val="0072029F"/>
    <w:rsid w:val="0072238F"/>
    <w:rsid w:val="0072758D"/>
    <w:rsid w:val="00745BF2"/>
    <w:rsid w:val="00754684"/>
    <w:rsid w:val="007602EC"/>
    <w:rsid w:val="007730CC"/>
    <w:rsid w:val="007820A5"/>
    <w:rsid w:val="0078771D"/>
    <w:rsid w:val="00792DA1"/>
    <w:rsid w:val="00793D52"/>
    <w:rsid w:val="007A02AE"/>
    <w:rsid w:val="007A2BDF"/>
    <w:rsid w:val="007A43AA"/>
    <w:rsid w:val="007B3E04"/>
    <w:rsid w:val="007C729C"/>
    <w:rsid w:val="007D14F1"/>
    <w:rsid w:val="007D2249"/>
    <w:rsid w:val="007E038D"/>
    <w:rsid w:val="007E6F32"/>
    <w:rsid w:val="007F5651"/>
    <w:rsid w:val="00813090"/>
    <w:rsid w:val="008255EB"/>
    <w:rsid w:val="00850F58"/>
    <w:rsid w:val="00854833"/>
    <w:rsid w:val="0086103E"/>
    <w:rsid w:val="008861B4"/>
    <w:rsid w:val="008C2908"/>
    <w:rsid w:val="008C557B"/>
    <w:rsid w:val="008E05BA"/>
    <w:rsid w:val="008E240D"/>
    <w:rsid w:val="008E6D49"/>
    <w:rsid w:val="008E7DD3"/>
    <w:rsid w:val="008F207E"/>
    <w:rsid w:val="008F3D8C"/>
    <w:rsid w:val="00913545"/>
    <w:rsid w:val="009152E0"/>
    <w:rsid w:val="00915AE1"/>
    <w:rsid w:val="00944227"/>
    <w:rsid w:val="00952667"/>
    <w:rsid w:val="00960512"/>
    <w:rsid w:val="0097087D"/>
    <w:rsid w:val="0097267F"/>
    <w:rsid w:val="00977301"/>
    <w:rsid w:val="00991D61"/>
    <w:rsid w:val="009975D8"/>
    <w:rsid w:val="009B53E6"/>
    <w:rsid w:val="009D099A"/>
    <w:rsid w:val="00A02F67"/>
    <w:rsid w:val="00A073BD"/>
    <w:rsid w:val="00A10C25"/>
    <w:rsid w:val="00A24733"/>
    <w:rsid w:val="00A47915"/>
    <w:rsid w:val="00A527A0"/>
    <w:rsid w:val="00A54D8A"/>
    <w:rsid w:val="00A649B0"/>
    <w:rsid w:val="00A855EA"/>
    <w:rsid w:val="00A94197"/>
    <w:rsid w:val="00AB3EA6"/>
    <w:rsid w:val="00AD2C4C"/>
    <w:rsid w:val="00AD2FA1"/>
    <w:rsid w:val="00AD5D73"/>
    <w:rsid w:val="00AE190D"/>
    <w:rsid w:val="00AE2746"/>
    <w:rsid w:val="00AE40ED"/>
    <w:rsid w:val="00AF2E84"/>
    <w:rsid w:val="00AF4F50"/>
    <w:rsid w:val="00B21E2A"/>
    <w:rsid w:val="00B23967"/>
    <w:rsid w:val="00B31E69"/>
    <w:rsid w:val="00B40561"/>
    <w:rsid w:val="00B50BDB"/>
    <w:rsid w:val="00B57B57"/>
    <w:rsid w:val="00B83429"/>
    <w:rsid w:val="00B91A8B"/>
    <w:rsid w:val="00BB2230"/>
    <w:rsid w:val="00BD3E15"/>
    <w:rsid w:val="00BE3F01"/>
    <w:rsid w:val="00BE627E"/>
    <w:rsid w:val="00BE73E1"/>
    <w:rsid w:val="00BF4075"/>
    <w:rsid w:val="00C12297"/>
    <w:rsid w:val="00C14DAB"/>
    <w:rsid w:val="00C2124E"/>
    <w:rsid w:val="00C36F2C"/>
    <w:rsid w:val="00C44A0B"/>
    <w:rsid w:val="00C637DC"/>
    <w:rsid w:val="00C67474"/>
    <w:rsid w:val="00C85499"/>
    <w:rsid w:val="00C86FEB"/>
    <w:rsid w:val="00C9328E"/>
    <w:rsid w:val="00C974C8"/>
    <w:rsid w:val="00C977B1"/>
    <w:rsid w:val="00CB61B6"/>
    <w:rsid w:val="00CE389F"/>
    <w:rsid w:val="00D03822"/>
    <w:rsid w:val="00D10CC3"/>
    <w:rsid w:val="00D1214B"/>
    <w:rsid w:val="00D46A3D"/>
    <w:rsid w:val="00D54676"/>
    <w:rsid w:val="00D54B2D"/>
    <w:rsid w:val="00D54D36"/>
    <w:rsid w:val="00D56EAF"/>
    <w:rsid w:val="00D6220D"/>
    <w:rsid w:val="00D77758"/>
    <w:rsid w:val="00D814A7"/>
    <w:rsid w:val="00DA520C"/>
    <w:rsid w:val="00DB6B4A"/>
    <w:rsid w:val="00DC3058"/>
    <w:rsid w:val="00DC54B5"/>
    <w:rsid w:val="00DC6B44"/>
    <w:rsid w:val="00DD6122"/>
    <w:rsid w:val="00E019DD"/>
    <w:rsid w:val="00E22460"/>
    <w:rsid w:val="00E3062D"/>
    <w:rsid w:val="00E3103C"/>
    <w:rsid w:val="00E319F4"/>
    <w:rsid w:val="00E3680B"/>
    <w:rsid w:val="00E72809"/>
    <w:rsid w:val="00E85924"/>
    <w:rsid w:val="00E875F2"/>
    <w:rsid w:val="00EA403B"/>
    <w:rsid w:val="00EB6523"/>
    <w:rsid w:val="00EC644A"/>
    <w:rsid w:val="00EF771B"/>
    <w:rsid w:val="00F0315B"/>
    <w:rsid w:val="00F0329C"/>
    <w:rsid w:val="00F171D9"/>
    <w:rsid w:val="00F17BC2"/>
    <w:rsid w:val="00F24125"/>
    <w:rsid w:val="00F2609A"/>
    <w:rsid w:val="00F45648"/>
    <w:rsid w:val="00F47A60"/>
    <w:rsid w:val="00F745F9"/>
    <w:rsid w:val="00F83932"/>
    <w:rsid w:val="00F945ED"/>
    <w:rsid w:val="00F94B35"/>
    <w:rsid w:val="00FA0F53"/>
    <w:rsid w:val="00FA1AE2"/>
    <w:rsid w:val="00FC2026"/>
    <w:rsid w:val="00FD35A5"/>
    <w:rsid w:val="00FD5521"/>
    <w:rsid w:val="00FE6402"/>
    <w:rsid w:val="00FF1029"/>
    <w:rsid w:val="00FF35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EE9A7"/>
  <w15:chartTrackingRefBased/>
  <w15:docId w15:val="{8A8932E7-787D-46F2-90AF-64C18F5E2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14F1"/>
    <w:pPr>
      <w:spacing w:after="180" w:line="360" w:lineRule="auto"/>
      <w:jc w:val="both"/>
      <w:textboxTightWrap w:val="allLines"/>
    </w:pPr>
    <w:rPr>
      <w:rFonts w:ascii="Dussmann" w:hAnsi="Dussmann"/>
      <w:lang w:val="de-AT"/>
    </w:rPr>
  </w:style>
  <w:style w:type="paragraph" w:styleId="berschrift1">
    <w:name w:val="heading 1"/>
    <w:basedOn w:val="Standard"/>
    <w:next w:val="Standard"/>
    <w:link w:val="berschrift1Zchn"/>
    <w:autoRedefine/>
    <w:uiPriority w:val="9"/>
    <w:qFormat/>
    <w:rsid w:val="00DA520C"/>
    <w:pPr>
      <w:keepNext/>
      <w:keepLines/>
      <w:spacing w:before="240" w:after="0"/>
      <w:outlineLvl w:val="0"/>
    </w:pPr>
    <w:rPr>
      <w:rFonts w:eastAsiaTheme="majorEastAsia" w:cstheme="majorBidi"/>
      <w:b/>
      <w:color w:val="000000" w:themeColor="text1"/>
      <w:sz w:val="28"/>
      <w:szCs w:val="28"/>
    </w:rPr>
  </w:style>
  <w:style w:type="paragraph" w:styleId="berschrift2">
    <w:name w:val="heading 2"/>
    <w:basedOn w:val="Standard"/>
    <w:next w:val="Standard"/>
    <w:link w:val="berschrift2Zchn"/>
    <w:autoRedefine/>
    <w:uiPriority w:val="9"/>
    <w:semiHidden/>
    <w:unhideWhenUsed/>
    <w:qFormat/>
    <w:rsid w:val="006741D6"/>
    <w:pPr>
      <w:keepNext/>
      <w:keepLines/>
      <w:spacing w:before="40" w:after="0"/>
      <w:outlineLvl w:val="1"/>
    </w:pPr>
    <w:rPr>
      <w:rFonts w:eastAsiaTheme="majorEastAsia" w:cstheme="majorBidi"/>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520C"/>
    <w:rPr>
      <w:rFonts w:ascii="Dussmann" w:eastAsiaTheme="majorEastAsia" w:hAnsi="Dussmann" w:cstheme="majorBidi"/>
      <w:b/>
      <w:color w:val="000000" w:themeColor="text1"/>
      <w:sz w:val="28"/>
      <w:szCs w:val="28"/>
    </w:rPr>
  </w:style>
  <w:style w:type="paragraph" w:styleId="KeinLeerraum">
    <w:name w:val="No Spacing"/>
    <w:uiPriority w:val="1"/>
    <w:rsid w:val="006741D6"/>
    <w:pPr>
      <w:spacing w:after="0" w:line="240" w:lineRule="auto"/>
    </w:pPr>
    <w:rPr>
      <w:rFonts w:ascii="Dussmann" w:hAnsi="Dussmann"/>
    </w:rPr>
  </w:style>
  <w:style w:type="character" w:customStyle="1" w:styleId="berschrift2Zchn">
    <w:name w:val="Überschrift 2 Zchn"/>
    <w:basedOn w:val="Absatz-Standardschriftart"/>
    <w:link w:val="berschrift2"/>
    <w:uiPriority w:val="9"/>
    <w:semiHidden/>
    <w:rsid w:val="006741D6"/>
    <w:rPr>
      <w:rFonts w:ascii="Dussmann" w:eastAsiaTheme="majorEastAsia" w:hAnsi="Dussmann" w:cstheme="majorBidi"/>
      <w:sz w:val="26"/>
      <w:szCs w:val="26"/>
    </w:rPr>
  </w:style>
  <w:style w:type="paragraph" w:styleId="Titel">
    <w:name w:val="Title"/>
    <w:basedOn w:val="Standard"/>
    <w:next w:val="Standard"/>
    <w:link w:val="TitelZchn"/>
    <w:autoRedefine/>
    <w:uiPriority w:val="10"/>
    <w:qFormat/>
    <w:rsid w:val="009D099A"/>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9D099A"/>
    <w:rPr>
      <w:rFonts w:ascii="Dussmann" w:eastAsiaTheme="majorEastAsia" w:hAnsi="Dussmann" w:cstheme="majorBidi"/>
      <w:spacing w:val="-10"/>
      <w:kern w:val="28"/>
      <w:sz w:val="56"/>
      <w:szCs w:val="56"/>
    </w:rPr>
  </w:style>
  <w:style w:type="paragraph" w:styleId="Untertitel">
    <w:name w:val="Subtitle"/>
    <w:basedOn w:val="Standard"/>
    <w:next w:val="Standard"/>
    <w:link w:val="UntertitelZchn"/>
    <w:autoRedefine/>
    <w:uiPriority w:val="11"/>
    <w:qFormat/>
    <w:rsid w:val="009D099A"/>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9D099A"/>
    <w:rPr>
      <w:rFonts w:ascii="Dussmann" w:eastAsiaTheme="minorEastAsia" w:hAnsi="Dussmann"/>
      <w:color w:val="5A5A5A" w:themeColor="text1" w:themeTint="A5"/>
      <w:spacing w:val="15"/>
    </w:rPr>
  </w:style>
  <w:style w:type="character" w:styleId="SchwacheHervorhebung">
    <w:name w:val="Subtle Emphasis"/>
    <w:basedOn w:val="Absatz-Standardschriftart"/>
    <w:uiPriority w:val="19"/>
    <w:qFormat/>
    <w:rsid w:val="00952667"/>
    <w:rPr>
      <w:rFonts w:ascii="Dussmann" w:hAnsi="Dussmann"/>
      <w:i w:val="0"/>
      <w:iCs/>
      <w:caps w:val="0"/>
      <w:smallCaps w:val="0"/>
      <w:strike w:val="0"/>
      <w:dstrike w:val="0"/>
      <w:vanish w:val="0"/>
      <w:color w:val="auto"/>
      <w:u w:val="none"/>
      <w:vertAlign w:val="baseline"/>
    </w:rPr>
  </w:style>
  <w:style w:type="character" w:styleId="Hervorhebung">
    <w:name w:val="Emphasis"/>
    <w:basedOn w:val="Absatz-Standardschriftart"/>
    <w:uiPriority w:val="20"/>
    <w:qFormat/>
    <w:rsid w:val="00952667"/>
    <w:rPr>
      <w:rFonts w:ascii="Dussmann" w:hAnsi="Dussmann"/>
      <w:i w:val="0"/>
      <w:iCs/>
      <w:color w:val="auto"/>
      <w:u w:val="single"/>
    </w:rPr>
  </w:style>
  <w:style w:type="character" w:styleId="IntensiveHervorhebung">
    <w:name w:val="Intense Emphasis"/>
    <w:basedOn w:val="Absatz-Standardschriftart"/>
    <w:uiPriority w:val="21"/>
    <w:qFormat/>
    <w:rsid w:val="004726EE"/>
    <w:rPr>
      <w:rFonts w:ascii="Dussmann" w:hAnsi="Dussmann"/>
      <w:b/>
      <w:i w:val="0"/>
      <w:iCs/>
      <w:color w:val="auto"/>
    </w:rPr>
  </w:style>
  <w:style w:type="character" w:styleId="Fett">
    <w:name w:val="Strong"/>
    <w:basedOn w:val="Absatz-Standardschriftart"/>
    <w:uiPriority w:val="22"/>
    <w:qFormat/>
    <w:rsid w:val="00CB61B6"/>
    <w:rPr>
      <w:rFonts w:ascii="Dussmann" w:hAnsi="Dussmann"/>
      <w:b/>
      <w:bCs/>
    </w:rPr>
  </w:style>
  <w:style w:type="paragraph" w:styleId="Zitat">
    <w:name w:val="Quote"/>
    <w:basedOn w:val="Standard"/>
    <w:next w:val="Standard"/>
    <w:link w:val="ZitatZchn"/>
    <w:autoRedefine/>
    <w:uiPriority w:val="29"/>
    <w:qFormat/>
    <w:rsid w:val="0013223D"/>
    <w:pPr>
      <w:spacing w:before="200" w:after="160"/>
      <w:ind w:left="864" w:right="864"/>
      <w:jc w:val="center"/>
    </w:pPr>
    <w:rPr>
      <w:iCs/>
      <w:color w:val="404040" w:themeColor="text1" w:themeTint="BF"/>
    </w:rPr>
  </w:style>
  <w:style w:type="character" w:customStyle="1" w:styleId="ZitatZchn">
    <w:name w:val="Zitat Zchn"/>
    <w:basedOn w:val="Absatz-Standardschriftart"/>
    <w:link w:val="Zitat"/>
    <w:uiPriority w:val="29"/>
    <w:rsid w:val="0013223D"/>
    <w:rPr>
      <w:rFonts w:ascii="Dussmann" w:hAnsi="Dussmann"/>
      <w:iCs/>
      <w:color w:val="404040" w:themeColor="text1" w:themeTint="BF"/>
    </w:rPr>
  </w:style>
  <w:style w:type="paragraph" w:styleId="IntensivesZitat">
    <w:name w:val="Intense Quote"/>
    <w:basedOn w:val="Standard"/>
    <w:next w:val="Standard"/>
    <w:link w:val="IntensivesZitatZchn"/>
    <w:autoRedefine/>
    <w:uiPriority w:val="30"/>
    <w:qFormat/>
    <w:rsid w:val="0013223D"/>
    <w:pPr>
      <w:pBdr>
        <w:top w:val="single" w:sz="4" w:space="10" w:color="4472C4" w:themeColor="accent1"/>
        <w:bottom w:val="single" w:sz="4" w:space="10" w:color="4472C4" w:themeColor="accent1"/>
      </w:pBdr>
      <w:spacing w:before="360" w:after="360"/>
      <w:ind w:left="864" w:right="864"/>
      <w:jc w:val="center"/>
    </w:pPr>
    <w:rPr>
      <w:iCs/>
    </w:rPr>
  </w:style>
  <w:style w:type="character" w:customStyle="1" w:styleId="IntensivesZitatZchn">
    <w:name w:val="Intensives Zitat Zchn"/>
    <w:basedOn w:val="Absatz-Standardschriftart"/>
    <w:link w:val="IntensivesZitat"/>
    <w:uiPriority w:val="30"/>
    <w:rsid w:val="0013223D"/>
    <w:rPr>
      <w:rFonts w:ascii="Dussmann" w:hAnsi="Dussmann"/>
      <w:iCs/>
    </w:rPr>
  </w:style>
  <w:style w:type="character" w:styleId="SchwacherVerweis">
    <w:name w:val="Subtle Reference"/>
    <w:basedOn w:val="Absatz-Standardschriftart"/>
    <w:uiPriority w:val="31"/>
    <w:qFormat/>
    <w:rsid w:val="0013223D"/>
    <w:rPr>
      <w:rFonts w:ascii="Dussmann" w:hAnsi="Dussmann"/>
      <w:smallCaps/>
      <w:color w:val="auto"/>
    </w:rPr>
  </w:style>
  <w:style w:type="character" w:styleId="IntensiverVerweis">
    <w:name w:val="Intense Reference"/>
    <w:basedOn w:val="Absatz-Standardschriftart"/>
    <w:uiPriority w:val="32"/>
    <w:qFormat/>
    <w:rsid w:val="0013223D"/>
    <w:rPr>
      <w:rFonts w:ascii="Dussmann" w:hAnsi="Dussmann"/>
      <w:b/>
      <w:bCs/>
      <w:smallCaps/>
      <w:color w:val="auto"/>
      <w:spacing w:val="5"/>
    </w:rPr>
  </w:style>
  <w:style w:type="character" w:styleId="Buchtitel">
    <w:name w:val="Book Title"/>
    <w:basedOn w:val="Absatz-Standardschriftart"/>
    <w:uiPriority w:val="33"/>
    <w:rsid w:val="0013223D"/>
    <w:rPr>
      <w:rFonts w:ascii="Dussmann" w:hAnsi="Dussmann"/>
      <w:b w:val="0"/>
      <w:bCs/>
      <w:i w:val="0"/>
      <w:iCs/>
      <w:spacing w:val="5"/>
    </w:rPr>
  </w:style>
  <w:style w:type="paragraph" w:styleId="Listenabsatz">
    <w:name w:val="List Paragraph"/>
    <w:basedOn w:val="Standard"/>
    <w:autoRedefine/>
    <w:uiPriority w:val="34"/>
    <w:qFormat/>
    <w:rsid w:val="00B83429"/>
    <w:pPr>
      <w:numPr>
        <w:numId w:val="1"/>
      </w:numPr>
      <w:ind w:left="924" w:hanging="357"/>
      <w:contextualSpacing/>
    </w:pPr>
  </w:style>
  <w:style w:type="paragraph" w:customStyle="1" w:styleId="Boilerplate">
    <w:name w:val="Boilerplate"/>
    <w:basedOn w:val="Standard"/>
    <w:autoRedefine/>
    <w:qFormat/>
    <w:rsid w:val="00745BF2"/>
    <w:pPr>
      <w:spacing w:after="80" w:line="288" w:lineRule="auto"/>
    </w:pPr>
    <w:rPr>
      <w:kern w:val="18"/>
      <w:sz w:val="18"/>
    </w:rPr>
  </w:style>
  <w:style w:type="paragraph" w:styleId="Kopfzeile">
    <w:name w:val="header"/>
    <w:basedOn w:val="Standard"/>
    <w:link w:val="KopfzeileZchn"/>
    <w:uiPriority w:val="99"/>
    <w:unhideWhenUsed/>
    <w:rsid w:val="00FC202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2026"/>
    <w:rPr>
      <w:rFonts w:ascii="Dussmann" w:hAnsi="Dussmann"/>
    </w:rPr>
  </w:style>
  <w:style w:type="paragraph" w:styleId="Fuzeile">
    <w:name w:val="footer"/>
    <w:basedOn w:val="Standard"/>
    <w:link w:val="FuzeileZchn"/>
    <w:uiPriority w:val="99"/>
    <w:unhideWhenUsed/>
    <w:rsid w:val="00FC202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2026"/>
    <w:rPr>
      <w:rFonts w:ascii="Dussmann" w:hAnsi="Dussmann"/>
    </w:rPr>
  </w:style>
  <w:style w:type="character" w:styleId="Hyperlink">
    <w:name w:val="Hyperlink"/>
    <w:basedOn w:val="Absatz-Standardschriftart"/>
    <w:uiPriority w:val="99"/>
    <w:unhideWhenUsed/>
    <w:rsid w:val="0039391A"/>
    <w:rPr>
      <w:color w:val="0563C1" w:themeColor="hyperlink"/>
      <w:u w:val="single"/>
    </w:rPr>
  </w:style>
  <w:style w:type="character" w:styleId="NichtaufgelsteErwhnung">
    <w:name w:val="Unresolved Mention"/>
    <w:basedOn w:val="Absatz-Standardschriftart"/>
    <w:uiPriority w:val="99"/>
    <w:semiHidden/>
    <w:unhideWhenUsed/>
    <w:rsid w:val="0039391A"/>
    <w:rPr>
      <w:color w:val="605E5C"/>
      <w:shd w:val="clear" w:color="auto" w:fill="E1DFDD"/>
    </w:rPr>
  </w:style>
  <w:style w:type="character" w:customStyle="1" w:styleId="normaltextrun">
    <w:name w:val="normaltextrun"/>
    <w:basedOn w:val="Absatz-Standardschriftart"/>
    <w:rsid w:val="00F17BC2"/>
  </w:style>
  <w:style w:type="paragraph" w:customStyle="1" w:styleId="Default">
    <w:name w:val="Default"/>
    <w:rsid w:val="0086103E"/>
    <w:pPr>
      <w:autoSpaceDE w:val="0"/>
      <w:autoSpaceDN w:val="0"/>
      <w:adjustRightInd w:val="0"/>
      <w:spacing w:after="0" w:line="240" w:lineRule="auto"/>
    </w:pPr>
    <w:rPr>
      <w:rFonts w:ascii="Ratio DG Letter" w:hAnsi="Ratio DG Letter" w:cs="Ratio DG Letter"/>
      <w:color w:val="000000"/>
      <w:sz w:val="24"/>
      <w:szCs w:val="24"/>
      <w:lang w:val="de-AT"/>
    </w:rPr>
  </w:style>
  <w:style w:type="paragraph" w:styleId="berarbeitung">
    <w:name w:val="Revision"/>
    <w:hidden/>
    <w:uiPriority w:val="99"/>
    <w:semiHidden/>
    <w:rsid w:val="0013036B"/>
    <w:pPr>
      <w:spacing w:after="0" w:line="240" w:lineRule="auto"/>
    </w:pPr>
    <w:rPr>
      <w:rFonts w:ascii="Dussmann" w:hAnsi="Dussmann"/>
    </w:rPr>
  </w:style>
  <w:style w:type="character" w:styleId="Kommentarzeichen">
    <w:name w:val="annotation reference"/>
    <w:basedOn w:val="Absatz-Standardschriftart"/>
    <w:uiPriority w:val="99"/>
    <w:semiHidden/>
    <w:unhideWhenUsed/>
    <w:rsid w:val="0013036B"/>
    <w:rPr>
      <w:sz w:val="16"/>
      <w:szCs w:val="16"/>
    </w:rPr>
  </w:style>
  <w:style w:type="paragraph" w:styleId="Kommentartext">
    <w:name w:val="annotation text"/>
    <w:basedOn w:val="Standard"/>
    <w:link w:val="KommentartextZchn"/>
    <w:uiPriority w:val="99"/>
    <w:unhideWhenUsed/>
    <w:rsid w:val="0013036B"/>
    <w:pPr>
      <w:spacing w:line="240" w:lineRule="auto"/>
    </w:pPr>
    <w:rPr>
      <w:sz w:val="20"/>
      <w:szCs w:val="20"/>
    </w:rPr>
  </w:style>
  <w:style w:type="character" w:customStyle="1" w:styleId="KommentartextZchn">
    <w:name w:val="Kommentartext Zchn"/>
    <w:basedOn w:val="Absatz-Standardschriftart"/>
    <w:link w:val="Kommentartext"/>
    <w:uiPriority w:val="99"/>
    <w:rsid w:val="0013036B"/>
    <w:rPr>
      <w:rFonts w:ascii="Dussmann" w:hAnsi="Dussmann"/>
      <w:sz w:val="20"/>
      <w:szCs w:val="20"/>
    </w:rPr>
  </w:style>
  <w:style w:type="paragraph" w:styleId="Kommentarthema">
    <w:name w:val="annotation subject"/>
    <w:basedOn w:val="Kommentartext"/>
    <w:next w:val="Kommentartext"/>
    <w:link w:val="KommentarthemaZchn"/>
    <w:uiPriority w:val="99"/>
    <w:semiHidden/>
    <w:unhideWhenUsed/>
    <w:rsid w:val="0013036B"/>
    <w:rPr>
      <w:b/>
      <w:bCs/>
    </w:rPr>
  </w:style>
  <w:style w:type="character" w:customStyle="1" w:styleId="KommentarthemaZchn">
    <w:name w:val="Kommentarthema Zchn"/>
    <w:basedOn w:val="KommentartextZchn"/>
    <w:link w:val="Kommentarthema"/>
    <w:uiPriority w:val="99"/>
    <w:semiHidden/>
    <w:rsid w:val="0013036B"/>
    <w:rPr>
      <w:rFonts w:ascii="Dussmann" w:hAnsi="Dussmann"/>
      <w:b/>
      <w:bCs/>
      <w:sz w:val="20"/>
      <w:szCs w:val="20"/>
    </w:rPr>
  </w:style>
  <w:style w:type="character" w:customStyle="1" w:styleId="cf01">
    <w:name w:val="cf01"/>
    <w:basedOn w:val="Absatz-Standardschriftart"/>
    <w:rsid w:val="00915A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9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ussmann.at/news-stori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a.zowack@zowack.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dly-drones.a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86a91-6862-4291-9963-1794d1004754" xsi:nil="true"/>
    <MigrationWizIdPermissions xmlns="e8e04b17-dd6b-426b-8542-ade61b53dd6f" xsi:nil="true"/>
    <MigrationWizIdPermissionLevels xmlns="e8e04b17-dd6b-426b-8542-ade61b53dd6f" xsi:nil="true"/>
    <Planung xmlns="e8e04b17-dd6b-426b-8542-ade61b53dd6f" xsi:nil="true"/>
    <Status xmlns="e8e04b17-dd6b-426b-8542-ade61b53dd6f" xsi:nil="true"/>
    <MigrationWizId xmlns="e8e04b17-dd6b-426b-8542-ade61b53dd6f" xsi:nil="true"/>
    <Fachbereich xmlns="e8e04b17-dd6b-426b-8542-ade61b53dd6f" xsi:nil="true"/>
    <MigrationWizIdSecurityGroups xmlns="e8e04b17-dd6b-426b-8542-ade61b53dd6f" xsi:nil="true"/>
    <Test xmlns="e8e04b17-dd6b-426b-8542-ade61b53dd6f" xsi:nil="true"/>
    <MigrationWizIdDocumentLibraryPermissions xmlns="e8e04b17-dd6b-426b-8542-ade61b53dd6f" xsi:nil="true"/>
    <MigrationWizIdVersion xmlns="e8e04b17-dd6b-426b-8542-ade61b53dd6f" xsi:nil="true"/>
    <lcf76f155ced4ddcb4097134ff3c332f xmlns="e8e04b17-dd6b-426b-8542-ade61b53dd6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582EE180F4F4D4C95404B11FC3C87AB" ma:contentTypeVersion="23" ma:contentTypeDescription="Ein neues Dokument erstellen." ma:contentTypeScope="" ma:versionID="f328000d4b7a8df82c035a399554949b">
  <xsd:schema xmlns:xsd="http://www.w3.org/2001/XMLSchema" xmlns:xs="http://www.w3.org/2001/XMLSchema" xmlns:p="http://schemas.microsoft.com/office/2006/metadata/properties" xmlns:ns2="e8e04b17-dd6b-426b-8542-ade61b53dd6f" xmlns:ns3="ff586a91-6862-4291-9963-1794d1004754" targetNamespace="http://schemas.microsoft.com/office/2006/metadata/properties" ma:root="true" ma:fieldsID="a90d36d0699e099a537fe23222ffae9f" ns2:_="" ns3:_="">
    <xsd:import namespace="e8e04b17-dd6b-426b-8542-ade61b53dd6f"/>
    <xsd:import namespace="ff586a91-6862-4291-9963-1794d1004754"/>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Planung" minOccurs="0"/>
                <xsd:element ref="ns2:MediaLengthInSeconds" minOccurs="0"/>
                <xsd:element ref="ns2:MediaServiceBillingMetadata" minOccurs="0"/>
                <xsd:element ref="ns2:MediaServiceLocation" minOccurs="0"/>
                <xsd:element ref="ns2:Fachbereich" minOccurs="0"/>
                <xsd:element ref="ns2:Statu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4b17-dd6b-426b-8542-ade61b53dd6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65d15acd-4116-46d8-b85d-f91b4de5207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Planung" ma:index="24" nillable="true" ma:displayName="Planung" ma:format="Dropdown" ma:list="678e8351-0ff6-4e05-9992-70f42de48ead" ma:internalName="Planung" ma:showField="Title">
      <xsd:simpleType>
        <xsd:restriction base="dms:Lookup"/>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Fachbereich" ma:index="28" nillable="true" ma:displayName="Fachbereich" ma:format="Dropdown" ma:internalName="Fachbereich">
      <xsd:simpleType>
        <xsd:restriction base="dms:Choice">
          <xsd:enumeration value="FM"/>
          <xsd:enumeration value="FS"/>
          <xsd:enumeration value="GT"/>
          <xsd:enumeration value="DM"/>
        </xsd:restriction>
      </xsd:simpleType>
    </xsd:element>
    <xsd:element name="Status" ma:index="29" nillable="true" ma:displayName="Status" ma:format="Dropdown" ma:internalName="Status">
      <xsd:simpleType>
        <xsd:restriction base="dms:Choice">
          <xsd:enumeration value="Verwenden Bearbeitet"/>
          <xsd:enumeration value="Freigegeben"/>
          <xsd:enumeration value="nicht verwenden"/>
        </xsd:restriction>
      </xsd:simpleType>
    </xsd:element>
    <xsd:element name="Test" ma:index="30" nillable="true" ma:displayName="Test" ma:format="Dropdown" ma:internalName="Test">
      <xsd:simpleType>
        <xsd:restriction base="dms:Choice">
          <xsd:enumeration value="Auswahl 1"/>
          <xsd:enumeration value="Auswahl 2"/>
          <xsd:enumeration value="Auswahl 3"/>
        </xsd:restriction>
      </xsd:simpleType>
    </xsd:element>
  </xsd:schema>
  <xsd:schema xmlns:xsd="http://www.w3.org/2001/XMLSchema" xmlns:xs="http://www.w3.org/2001/XMLSchema" xmlns:dms="http://schemas.microsoft.com/office/2006/documentManagement/types" xmlns:pc="http://schemas.microsoft.com/office/infopath/2007/PartnerControls" targetNamespace="ff586a91-6862-4291-9963-1794d10047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173ab7-6936-44e4-939b-167e00ae4e99}" ma:internalName="TaxCatchAll" ma:showField="CatchAllData" ma:web="ff586a91-6862-4291-9963-1794d1004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F864C-DD01-4EE9-93FE-B788C72C4D22}">
  <ds:schemaRefs>
    <ds:schemaRef ds:uri="http://schemas.microsoft.com/office/2006/metadata/properties"/>
    <ds:schemaRef ds:uri="http://schemas.microsoft.com/office/infopath/2007/PartnerControls"/>
    <ds:schemaRef ds:uri="ff586a91-6862-4291-9963-1794d1004754"/>
    <ds:schemaRef ds:uri="e8e04b17-dd6b-426b-8542-ade61b53dd6f"/>
  </ds:schemaRefs>
</ds:datastoreItem>
</file>

<file path=customXml/itemProps2.xml><?xml version="1.0" encoding="utf-8"?>
<ds:datastoreItem xmlns:ds="http://schemas.openxmlformats.org/officeDocument/2006/customXml" ds:itemID="{0CE4B771-7F19-4B5F-89DF-428D7F1E2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4b17-dd6b-426b-8542-ade61b53dd6f"/>
    <ds:schemaRef ds:uri="ff586a91-6862-4291-9963-1794d1004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3E6E4-F6BE-4A29-B3FC-AD198A4386A9}">
  <ds:schemaRefs>
    <ds:schemaRef ds:uri="http://schemas.microsoft.com/sharepoint/v3/contenttype/forms"/>
  </ds:schemaRefs>
</ds:datastoreItem>
</file>

<file path=customXml/itemProps4.xml><?xml version="1.0" encoding="utf-8"?>
<ds:datastoreItem xmlns:ds="http://schemas.openxmlformats.org/officeDocument/2006/customXml" ds:itemID="{78544490-1D83-48D7-98AD-8CEFD5CBC804}">
  <ds:schemaRefs>
    <ds:schemaRef ds:uri="http://schemas.openxmlformats.org/officeDocument/2006/bibliography"/>
  </ds:schemaRefs>
</ds:datastoreItem>
</file>

<file path=docMetadata/LabelInfo.xml><?xml version="1.0" encoding="utf-8"?>
<clbl:labelList xmlns:clbl="http://schemas.microsoft.com/office/2020/mipLabelMetadata">
  <clbl:label id="{5602ec88-b12e-4b12-b8fa-353872cc7bb2}" enabled="1" method="Standard" siteId="{978ba051-9402-488c-9a2a-9fe52689aae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3396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3928</CharactersWithSpaces>
  <SharedDoc>false</SharedDoc>
  <HLinks>
    <vt:vector size="18" baseType="variant">
      <vt:variant>
        <vt:i4>3276916</vt:i4>
      </vt:variant>
      <vt:variant>
        <vt:i4>3</vt:i4>
      </vt:variant>
      <vt:variant>
        <vt:i4>0</vt:i4>
      </vt:variant>
      <vt:variant>
        <vt:i4>5</vt:i4>
      </vt:variant>
      <vt:variant>
        <vt:lpwstr>http://www.dussmann.at/news-stories</vt:lpwstr>
      </vt:variant>
      <vt:variant>
        <vt:lpwstr/>
      </vt:variant>
      <vt:variant>
        <vt:i4>3145813</vt:i4>
      </vt:variant>
      <vt:variant>
        <vt:i4>0</vt:i4>
      </vt:variant>
      <vt:variant>
        <vt:i4>0</vt:i4>
      </vt:variant>
      <vt:variant>
        <vt:i4>5</vt:i4>
      </vt:variant>
      <vt:variant>
        <vt:lpwstr>mailto:martina.zowack@zowack.com</vt:lpwstr>
      </vt:variant>
      <vt:variant>
        <vt:lpwstr/>
      </vt:variant>
      <vt:variant>
        <vt:i4>3080205</vt:i4>
      </vt:variant>
      <vt:variant>
        <vt:i4>0</vt:i4>
      </vt:variant>
      <vt:variant>
        <vt:i4>0</vt:i4>
      </vt:variant>
      <vt:variant>
        <vt:i4>5</vt:i4>
      </vt:variant>
      <vt:variant>
        <vt:lpwstr>https://dussmann-my.sharepoint.com/:w:/r/personal/michaela_mehls_dussmanngroup_com/Documents/Dussmann PM Jahresergebnis25.docx?d=w28b4ec97a72b4b4f89e615d0583d6c82&amp;csf=1&amp;web=1&amp;e=gHmPdt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Brassat, Hans</dc:creator>
  <cp:keywords/>
  <dc:description/>
  <cp:lastModifiedBy>Frischmann, Julia</cp:lastModifiedBy>
  <cp:revision>27</cp:revision>
  <dcterms:created xsi:type="dcterms:W3CDTF">2026-07-15T07:45:00Z</dcterms:created>
  <dcterms:modified xsi:type="dcterms:W3CDTF">2026-07-23T06:49:00Z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5854a8c2,4e6073be,27d45e32</vt:lpwstr>
  </property>
  <property fmtid="{D5CDD505-2E9C-101B-9397-08002B2CF9AE}" pid="3" name="ClassificationContentMarkingFooterFontProps">
    <vt:lpwstr>#999999,8,Dussmann</vt:lpwstr>
  </property>
  <property fmtid="{D5CDD505-2E9C-101B-9397-08002B2CF9AE}" pid="4" name="ClassificationContentMarkingFooterText">
    <vt:lpwstr>Intern </vt:lpwstr>
  </property>
  <property fmtid="{D5CDD505-2E9C-101B-9397-08002B2CF9AE}" pid="5" name="ContentTypeId">
    <vt:lpwstr>0x0101008582EE180F4F4D4C95404B11FC3C87AB</vt:lpwstr>
  </property>
  <property fmtid="{D5CDD505-2E9C-101B-9397-08002B2CF9AE}" pid="6" name="MediaServiceImageTags">
    <vt:lpwstr/>
  </property>
</Properties>
</file>