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83C4" w14:textId="6D24CF67" w:rsidR="007812B8" w:rsidRPr="00061FE2" w:rsidRDefault="007812B8" w:rsidP="007812B8">
      <w:pPr>
        <w:spacing w:line="240" w:lineRule="auto"/>
        <w:rPr>
          <w:b/>
          <w:bCs/>
          <w:sz w:val="30"/>
          <w:szCs w:val="30"/>
        </w:rPr>
      </w:pPr>
      <w:r w:rsidRPr="00061FE2">
        <w:rPr>
          <w:b/>
          <w:bCs/>
          <w:sz w:val="30"/>
          <w:szCs w:val="30"/>
        </w:rPr>
        <w:t xml:space="preserve">Dussmann Austria </w:t>
      </w:r>
      <w:r w:rsidR="005516B0">
        <w:rPr>
          <w:b/>
          <w:bCs/>
          <w:sz w:val="30"/>
          <w:szCs w:val="30"/>
        </w:rPr>
        <w:t>setzt</w:t>
      </w:r>
      <w:r w:rsidR="005516B0" w:rsidRPr="00061FE2">
        <w:rPr>
          <w:b/>
          <w:bCs/>
          <w:sz w:val="30"/>
          <w:szCs w:val="30"/>
        </w:rPr>
        <w:t xml:space="preserve"> </w:t>
      </w:r>
      <w:r w:rsidRPr="00061FE2">
        <w:rPr>
          <w:b/>
          <w:bCs/>
          <w:sz w:val="30"/>
          <w:szCs w:val="30"/>
        </w:rPr>
        <w:t>starke</w:t>
      </w:r>
      <w:r w:rsidR="005516B0">
        <w:rPr>
          <w:b/>
          <w:bCs/>
          <w:sz w:val="30"/>
          <w:szCs w:val="30"/>
        </w:rPr>
        <w:t>s</w:t>
      </w:r>
      <w:r w:rsidRPr="00061FE2">
        <w:rPr>
          <w:b/>
          <w:bCs/>
          <w:sz w:val="30"/>
          <w:szCs w:val="30"/>
        </w:rPr>
        <w:t xml:space="preserve"> Zeichen </w:t>
      </w:r>
      <w:r w:rsidR="005516B0">
        <w:rPr>
          <w:b/>
          <w:bCs/>
          <w:sz w:val="30"/>
          <w:szCs w:val="30"/>
        </w:rPr>
        <w:t xml:space="preserve">für </w:t>
      </w:r>
      <w:r w:rsidRPr="00061FE2">
        <w:rPr>
          <w:b/>
          <w:bCs/>
          <w:sz w:val="30"/>
          <w:szCs w:val="30"/>
        </w:rPr>
        <w:t>soziale Verantwortung</w:t>
      </w:r>
    </w:p>
    <w:p w14:paraId="36A1A6EA" w14:textId="01EA93D9" w:rsidR="00061FE2" w:rsidRDefault="007812B8" w:rsidP="00061FE2">
      <w:pPr>
        <w:pStyle w:val="Listenabsatz"/>
        <w:numPr>
          <w:ilvl w:val="0"/>
          <w:numId w:val="2"/>
        </w:numPr>
      </w:pPr>
      <w:r>
        <w:t>Österreichweit</w:t>
      </w:r>
      <w:r w:rsidR="005516B0">
        <w:t>e</w:t>
      </w:r>
      <w:r>
        <w:t xml:space="preserve"> Projekte</w:t>
      </w:r>
      <w:r w:rsidR="005516B0">
        <w:t>: Hilfe</w:t>
      </w:r>
      <w:r w:rsidR="00E64C46">
        <w:t xml:space="preserve"> für h</w:t>
      </w:r>
      <w:r>
        <w:t>erzkranke Kinder</w:t>
      </w:r>
      <w:r w:rsidR="005516B0">
        <w:t>,</w:t>
      </w:r>
      <w:r>
        <w:t xml:space="preserve"> </w:t>
      </w:r>
      <w:r w:rsidR="00E64C46">
        <w:t xml:space="preserve">Unterstützung in </w:t>
      </w:r>
      <w:r>
        <w:t xml:space="preserve"> Notlagen </w:t>
      </w:r>
      <w:r w:rsidR="005516B0">
        <w:t>und</w:t>
      </w:r>
      <w:r>
        <w:t xml:space="preserve"> </w:t>
      </w:r>
      <w:r w:rsidR="005516B0">
        <w:t>I</w:t>
      </w:r>
      <w:r>
        <w:t>nitiativen gegen Einsamkeit</w:t>
      </w:r>
      <w:r w:rsidR="00E64C46">
        <w:t xml:space="preserve"> und Hunger</w:t>
      </w:r>
    </w:p>
    <w:p w14:paraId="0E00CF90" w14:textId="51DAEB97" w:rsidR="007812B8" w:rsidRDefault="007812B8" w:rsidP="00061FE2">
      <w:pPr>
        <w:pStyle w:val="Listenabsatz"/>
        <w:numPr>
          <w:ilvl w:val="0"/>
          <w:numId w:val="2"/>
        </w:numPr>
      </w:pPr>
      <w:proofErr w:type="spellStart"/>
      <w:r>
        <w:t>Dussmann</w:t>
      </w:r>
      <w:r w:rsidR="00061FE2">
        <w:t>schaft</w:t>
      </w:r>
      <w:proofErr w:type="spellEnd"/>
      <w:r>
        <w:t xml:space="preserve"> engagier</w:t>
      </w:r>
      <w:r w:rsidR="00061FE2">
        <w:t>t</w:t>
      </w:r>
      <w:r>
        <w:t xml:space="preserve"> sich persönlich mit Zeit, Energie und Mitgefühl</w:t>
      </w:r>
    </w:p>
    <w:p w14:paraId="565E24F1" w14:textId="0E81AAD4" w:rsidR="009739CB" w:rsidRDefault="00061FE2" w:rsidP="00216F62">
      <w:pPr>
        <w:rPr>
          <w:rStyle w:val="normaltextrun"/>
        </w:rPr>
      </w:pPr>
      <w:r>
        <w:rPr>
          <w:rStyle w:val="Hervorhebung"/>
        </w:rPr>
        <w:t>1</w:t>
      </w:r>
      <w:r w:rsidR="005516B0">
        <w:rPr>
          <w:rStyle w:val="Hervorhebung"/>
        </w:rPr>
        <w:t>1</w:t>
      </w:r>
      <w:r w:rsidR="00236FC4">
        <w:rPr>
          <w:rStyle w:val="Hervorhebung"/>
        </w:rPr>
        <w:t xml:space="preserve">. </w:t>
      </w:r>
      <w:r w:rsidR="007812B8">
        <w:rPr>
          <w:rStyle w:val="Hervorhebung"/>
        </w:rPr>
        <w:t>Dezember</w:t>
      </w:r>
      <w:r w:rsidR="00236FC4">
        <w:rPr>
          <w:rStyle w:val="Hervorhebung"/>
        </w:rPr>
        <w:t xml:space="preserve"> 2025</w:t>
      </w:r>
      <w:r w:rsidR="00236FC4">
        <w:t xml:space="preserve">. </w:t>
      </w:r>
      <w:r w:rsidR="007812B8">
        <w:t xml:space="preserve">Dussmann Austria stellt auch in diesem Jahr den Menschen in den Mittelpunkt. </w:t>
      </w:r>
      <w:r w:rsidR="0040188E">
        <w:t xml:space="preserve">Das </w:t>
      </w:r>
      <w:r w:rsidR="007812B8">
        <w:t xml:space="preserve">Unternehmen </w:t>
      </w:r>
      <w:r w:rsidR="0040188E">
        <w:t xml:space="preserve">investiert </w:t>
      </w:r>
      <w:r w:rsidR="007812B8">
        <w:t>bewusst in soziale Projekte in ganz Österreich – dort, wo Unterstützung unmittelbar spürbar wird. Die Bandbreite reicht von Hilfe für schwer kranke Kinder über Unterstützung für Familien in Not bis hin zu gelebter Solidarität gegenüber armutsbetroffenen und einsamen Menschen.</w:t>
      </w:r>
    </w:p>
    <w:p w14:paraId="7B93B0E5" w14:textId="6D70E379" w:rsidR="009739CB" w:rsidRPr="009739CB" w:rsidRDefault="007812B8" w:rsidP="009739CB">
      <w:pPr>
        <w:rPr>
          <w:rStyle w:val="normaltextrun"/>
        </w:rPr>
      </w:pPr>
      <w:r>
        <w:rPr>
          <w:rStyle w:val="normaltextrun"/>
          <w:b/>
          <w:bCs/>
        </w:rPr>
        <w:t>Unterstützung für herzkranke Kinder.</w:t>
      </w:r>
      <w:r w:rsidR="00281033">
        <w:rPr>
          <w:rStyle w:val="normaltextrun"/>
        </w:rPr>
        <w:t xml:space="preserve"> </w:t>
      </w:r>
      <w:r w:rsidRPr="007812B8">
        <w:t>Eine der Spenden gilt erneut den Herzkindern, einer Organisation, die Familien mit schwer herzkranken Kindern begleitet. Besonders am Herzen liegt Dussmann heuer die kleine Lara, die bereits in den ersten Lebenswochen mehrere Operationen überstehen musste. Ihre Familie erhält umfassende Unterstützung, damit notwendige Pflege, Therapien und emotionale Begleitung gewährleistet sind.</w:t>
      </w:r>
      <w:r>
        <w:t xml:space="preserve"> </w:t>
      </w:r>
      <w:r w:rsidRPr="007812B8">
        <w:t xml:space="preserve">Die Initiative </w:t>
      </w:r>
      <w:r w:rsidR="005516B0">
        <w:t>macht deutlich</w:t>
      </w:r>
      <w:r w:rsidRPr="007812B8">
        <w:t xml:space="preserve">, wie wichtig stabile Netzwerke für betroffene Familien sind – und wie </w:t>
      </w:r>
      <w:r w:rsidR="005516B0">
        <w:t>wirksam</w:t>
      </w:r>
      <w:r w:rsidR="005516B0" w:rsidRPr="007812B8">
        <w:t xml:space="preserve"> </w:t>
      </w:r>
      <w:r w:rsidRPr="007812B8">
        <w:t xml:space="preserve">Hilfe dort </w:t>
      </w:r>
      <w:r w:rsidR="005516B0">
        <w:t>ist</w:t>
      </w:r>
      <w:r w:rsidRPr="007812B8">
        <w:t>, wo sie gebraucht wird.</w:t>
      </w:r>
    </w:p>
    <w:p w14:paraId="43646652" w14:textId="4BEE38AE" w:rsidR="0054583E" w:rsidRDefault="007812B8" w:rsidP="007812B8">
      <w:pPr>
        <w:pStyle w:val="StandardWeb"/>
        <w:spacing w:line="360" w:lineRule="auto"/>
        <w:jc w:val="both"/>
        <w:rPr>
          <w:rFonts w:ascii="Dussmann" w:eastAsiaTheme="minorHAnsi" w:hAnsi="Dussmann" w:cstheme="minorBidi"/>
          <w:sz w:val="22"/>
          <w:szCs w:val="22"/>
          <w:lang w:val="de-DE" w:eastAsia="en-US"/>
        </w:rPr>
      </w:pPr>
      <w:r w:rsidRPr="007812B8">
        <w:rPr>
          <w:rFonts w:ascii="Dussmann" w:eastAsiaTheme="minorHAnsi" w:hAnsi="Dussmann" w:cstheme="minorBidi"/>
          <w:b/>
          <w:bCs/>
          <w:sz w:val="22"/>
          <w:szCs w:val="22"/>
          <w:lang w:val="de-DE" w:eastAsia="en-US"/>
        </w:rPr>
        <w:t>Hilfe in Notlagen.</w:t>
      </w:r>
      <w:r w:rsidR="00281033" w:rsidRPr="007812B8">
        <w:rPr>
          <w:rFonts w:ascii="Dussmann" w:eastAsiaTheme="minorHAnsi" w:hAnsi="Dussmann" w:cstheme="minorBidi"/>
          <w:sz w:val="22"/>
          <w:szCs w:val="22"/>
          <w:lang w:val="de-DE" w:eastAsia="en-US"/>
        </w:rPr>
        <w:t xml:space="preserve"> </w:t>
      </w:r>
      <w:r w:rsidRPr="007812B8">
        <w:rPr>
          <w:rFonts w:ascii="Dussmann" w:eastAsiaTheme="minorHAnsi" w:hAnsi="Dussmann" w:cstheme="minorBidi"/>
          <w:sz w:val="22"/>
          <w:szCs w:val="22"/>
          <w:lang w:val="de-DE" w:eastAsia="en-US"/>
        </w:rPr>
        <w:t xml:space="preserve">In der Steiermark unterstützt Dussmann auch 2025 die Aktion „Steirer helfen Steirern“, die ihr 20-jähriges Jubiläum feiert. Die Initiative hilft Menschen, die unverschuldet in Not geraten sind – rasch, unbürokratisch und regional </w:t>
      </w:r>
      <w:r w:rsidR="00E64C46" w:rsidRPr="007812B8">
        <w:rPr>
          <w:rFonts w:ascii="Dussmann" w:eastAsiaTheme="minorHAnsi" w:hAnsi="Dussmann" w:cstheme="minorBidi"/>
          <w:sz w:val="22"/>
          <w:szCs w:val="22"/>
          <w:lang w:val="de-DE" w:eastAsia="en-US"/>
        </w:rPr>
        <w:t>verankert. Auch</w:t>
      </w:r>
      <w:r w:rsidRPr="007812B8">
        <w:rPr>
          <w:rFonts w:ascii="Dussmann" w:eastAsiaTheme="minorHAnsi" w:hAnsi="Dussmann" w:cstheme="minorBidi"/>
          <w:sz w:val="22"/>
          <w:szCs w:val="22"/>
          <w:lang w:val="de-DE" w:eastAsia="en-US"/>
        </w:rPr>
        <w:t xml:space="preserve"> in Tirol wird über das Netzwerk Tirol engagiert geholfen: Die Organisation begleitet Familien in akuten Notsituationen und sorgt dafür, dass niemand mit seinen Sorgen </w:t>
      </w:r>
      <w:r w:rsidR="00061FE2" w:rsidRPr="007812B8">
        <w:rPr>
          <w:rFonts w:ascii="Dussmann" w:eastAsiaTheme="minorHAnsi" w:hAnsi="Dussmann" w:cstheme="minorBidi"/>
          <w:sz w:val="22"/>
          <w:szCs w:val="22"/>
          <w:lang w:val="de-DE" w:eastAsia="en-US"/>
        </w:rPr>
        <w:t>allein</w:t>
      </w:r>
      <w:r w:rsidRPr="007812B8">
        <w:rPr>
          <w:rFonts w:ascii="Dussmann" w:eastAsiaTheme="minorHAnsi" w:hAnsi="Dussmann" w:cstheme="minorBidi"/>
          <w:sz w:val="22"/>
          <w:szCs w:val="22"/>
          <w:lang w:val="de-DE" w:eastAsia="en-US"/>
        </w:rPr>
        <w:t xml:space="preserve"> bleibt. Gegen Einsamkeit und soziale Isolation wirkt der Kärntner Verein MENA – </w:t>
      </w:r>
      <w:proofErr w:type="spellStart"/>
      <w:r w:rsidRPr="007812B8">
        <w:rPr>
          <w:rFonts w:ascii="Dussmann" w:eastAsiaTheme="minorHAnsi" w:hAnsi="Dussmann" w:cstheme="minorBidi"/>
          <w:sz w:val="22"/>
          <w:szCs w:val="22"/>
          <w:lang w:val="de-DE" w:eastAsia="en-US"/>
        </w:rPr>
        <w:t>MenschenNah</w:t>
      </w:r>
      <w:proofErr w:type="spellEnd"/>
      <w:r w:rsidRPr="007812B8">
        <w:rPr>
          <w:rFonts w:ascii="Dussmann" w:eastAsiaTheme="minorHAnsi" w:hAnsi="Dussmann" w:cstheme="minorBidi"/>
          <w:sz w:val="22"/>
          <w:szCs w:val="22"/>
          <w:lang w:val="de-DE" w:eastAsia="en-US"/>
        </w:rPr>
        <w:t>, den Dussmann ebenfalls unterstützt. Das Team organisiert Besuche, Ausflüge und Begegnungsmomente für Menschen, die im Alltag oft unsichtbar bleiben.</w:t>
      </w:r>
    </w:p>
    <w:p w14:paraId="020D57CE" w14:textId="4C25FB57" w:rsidR="007812B8" w:rsidRPr="007812B8" w:rsidRDefault="007812B8" w:rsidP="007812B8">
      <w:pPr>
        <w:pStyle w:val="StandardWeb"/>
        <w:spacing w:line="360" w:lineRule="auto"/>
        <w:jc w:val="both"/>
        <w:rPr>
          <w:rFonts w:ascii="Dussmann" w:eastAsiaTheme="minorHAnsi" w:hAnsi="Dussmann" w:cstheme="minorBidi"/>
          <w:sz w:val="22"/>
          <w:szCs w:val="22"/>
          <w:lang w:val="de-DE" w:eastAsia="en-US"/>
        </w:rPr>
      </w:pPr>
      <w:r w:rsidRPr="007812B8">
        <w:rPr>
          <w:rFonts w:ascii="Dussmann" w:eastAsiaTheme="minorHAnsi" w:hAnsi="Dussmann" w:cstheme="minorBidi"/>
          <w:sz w:val="22"/>
          <w:szCs w:val="22"/>
          <w:lang w:val="de-DE" w:eastAsia="en-US"/>
        </w:rPr>
        <w:lastRenderedPageBreak/>
        <w:t>Besonders berührend ist das Engagement vor Ort:</w:t>
      </w:r>
      <w:r w:rsidR="0054583E">
        <w:rPr>
          <w:rFonts w:ascii="Dussmann" w:eastAsiaTheme="minorHAnsi" w:hAnsi="Dussmann" w:cstheme="minorBidi"/>
          <w:sz w:val="22"/>
          <w:szCs w:val="22"/>
          <w:lang w:val="de-DE" w:eastAsia="en-US"/>
        </w:rPr>
        <w:t xml:space="preserve"> </w:t>
      </w:r>
      <w:r w:rsidRPr="007812B8">
        <w:rPr>
          <w:rFonts w:ascii="Dussmann" w:eastAsiaTheme="minorHAnsi" w:hAnsi="Dussmann" w:cstheme="minorBidi"/>
          <w:sz w:val="22"/>
          <w:szCs w:val="22"/>
          <w:lang w:val="de-DE" w:eastAsia="en-US"/>
        </w:rPr>
        <w:t>Dussmann-</w:t>
      </w:r>
      <w:r w:rsidR="005516B0" w:rsidRPr="007812B8">
        <w:rPr>
          <w:rFonts w:ascii="Dussmann" w:eastAsiaTheme="minorHAnsi" w:hAnsi="Dussmann" w:cstheme="minorBidi"/>
          <w:sz w:val="22"/>
          <w:szCs w:val="22"/>
          <w:lang w:val="de-DE" w:eastAsia="en-US"/>
        </w:rPr>
        <w:t>Mitarbeit</w:t>
      </w:r>
      <w:r w:rsidR="005516B0">
        <w:rPr>
          <w:rFonts w:ascii="Dussmann" w:eastAsiaTheme="minorHAnsi" w:hAnsi="Dussmann" w:cstheme="minorBidi"/>
          <w:sz w:val="22"/>
          <w:szCs w:val="22"/>
          <w:lang w:val="de-DE" w:eastAsia="en-US"/>
        </w:rPr>
        <w:t>ende</w:t>
      </w:r>
      <w:r w:rsidR="005516B0" w:rsidRPr="007812B8">
        <w:rPr>
          <w:rFonts w:ascii="Dussmann" w:eastAsiaTheme="minorHAnsi" w:hAnsi="Dussmann" w:cstheme="minorBidi"/>
          <w:sz w:val="22"/>
          <w:szCs w:val="22"/>
          <w:lang w:val="de-DE" w:eastAsia="en-US"/>
        </w:rPr>
        <w:t xml:space="preserve"> </w:t>
      </w:r>
      <w:r w:rsidRPr="007812B8">
        <w:rPr>
          <w:rFonts w:ascii="Dussmann" w:eastAsiaTheme="minorHAnsi" w:hAnsi="Dussmann" w:cstheme="minorBidi"/>
          <w:sz w:val="22"/>
          <w:szCs w:val="22"/>
          <w:lang w:val="de-DE" w:eastAsia="en-US"/>
        </w:rPr>
        <w:t xml:space="preserve">kochen regelmäßig in der Wohnungslosentagesstätte der Caritas in </w:t>
      </w:r>
      <w:r w:rsidR="00061FE2">
        <w:rPr>
          <w:rFonts w:ascii="Dussmann" w:eastAsiaTheme="minorHAnsi" w:hAnsi="Dussmann" w:cstheme="minorBidi"/>
          <w:sz w:val="22"/>
          <w:szCs w:val="22"/>
          <w:lang w:val="de-DE" w:eastAsia="en-US"/>
        </w:rPr>
        <w:t>Wien</w:t>
      </w:r>
      <w:r w:rsidRPr="007812B8">
        <w:rPr>
          <w:rFonts w:ascii="Dussmann" w:eastAsiaTheme="minorHAnsi" w:hAnsi="Dussmann" w:cstheme="minorBidi"/>
          <w:sz w:val="22"/>
          <w:szCs w:val="22"/>
          <w:lang w:val="de-DE" w:eastAsia="en-US"/>
        </w:rPr>
        <w:t xml:space="preserve"> für obdachlose Menschen. Für viele</w:t>
      </w:r>
      <w:r w:rsidR="005516B0">
        <w:rPr>
          <w:rFonts w:ascii="Dussmann" w:eastAsiaTheme="minorHAnsi" w:hAnsi="Dussmann" w:cstheme="minorBidi"/>
          <w:sz w:val="22"/>
          <w:szCs w:val="22"/>
          <w:lang w:val="de-DE" w:eastAsia="en-US"/>
        </w:rPr>
        <w:t xml:space="preserve"> </w:t>
      </w:r>
      <w:r w:rsidRPr="007812B8">
        <w:rPr>
          <w:rFonts w:ascii="Dussmann" w:eastAsiaTheme="minorHAnsi" w:hAnsi="Dussmann" w:cstheme="minorBidi"/>
          <w:sz w:val="22"/>
          <w:szCs w:val="22"/>
          <w:lang w:val="de-DE" w:eastAsia="en-US"/>
        </w:rPr>
        <w:t xml:space="preserve">bedeutet eine warme Mahlzeit </w:t>
      </w:r>
      <w:r w:rsidR="005516B0">
        <w:rPr>
          <w:rFonts w:ascii="Dussmann" w:eastAsiaTheme="minorHAnsi" w:hAnsi="Dussmann" w:cstheme="minorBidi"/>
          <w:sz w:val="22"/>
          <w:szCs w:val="22"/>
          <w:lang w:val="de-DE" w:eastAsia="en-US"/>
        </w:rPr>
        <w:t xml:space="preserve">weit </w:t>
      </w:r>
      <w:r w:rsidRPr="007812B8">
        <w:rPr>
          <w:rFonts w:ascii="Dussmann" w:eastAsiaTheme="minorHAnsi" w:hAnsi="Dussmann" w:cstheme="minorBidi"/>
          <w:sz w:val="22"/>
          <w:szCs w:val="22"/>
          <w:lang w:val="de-DE" w:eastAsia="en-US"/>
        </w:rPr>
        <w:t xml:space="preserve">mehr als Versorgung – sie </w:t>
      </w:r>
      <w:r w:rsidR="005516B0">
        <w:rPr>
          <w:rFonts w:ascii="Dussmann" w:eastAsiaTheme="minorHAnsi" w:hAnsi="Dussmann" w:cstheme="minorBidi"/>
          <w:sz w:val="22"/>
          <w:szCs w:val="22"/>
          <w:lang w:val="de-DE" w:eastAsia="en-US"/>
        </w:rPr>
        <w:t>vermittelt Zugehörigkeit und</w:t>
      </w:r>
      <w:r w:rsidRPr="007812B8">
        <w:rPr>
          <w:rFonts w:ascii="Dussmann" w:eastAsiaTheme="minorHAnsi" w:hAnsi="Dussmann" w:cstheme="minorBidi"/>
          <w:sz w:val="22"/>
          <w:szCs w:val="22"/>
          <w:lang w:val="de-DE" w:eastAsia="en-US"/>
        </w:rPr>
        <w:t xml:space="preserve"> Menschlichkeit. </w:t>
      </w:r>
      <w:r w:rsidR="00061FE2">
        <w:rPr>
          <w:rFonts w:ascii="Dussmann" w:eastAsiaTheme="minorHAnsi" w:hAnsi="Dussmann" w:cstheme="minorBidi"/>
          <w:sz w:val="22"/>
          <w:szCs w:val="22"/>
          <w:lang w:val="de-DE" w:eastAsia="en-US"/>
        </w:rPr>
        <w:t xml:space="preserve">Abgerundet wird das </w:t>
      </w:r>
      <w:r w:rsidRPr="007812B8">
        <w:rPr>
          <w:rFonts w:ascii="Dussmann" w:eastAsiaTheme="minorHAnsi" w:hAnsi="Dussmann" w:cstheme="minorBidi"/>
          <w:sz w:val="22"/>
          <w:szCs w:val="22"/>
          <w:lang w:val="de-DE" w:eastAsia="en-US"/>
        </w:rPr>
        <w:t>diesjährige Engagement</w:t>
      </w:r>
      <w:r w:rsidR="00061FE2">
        <w:rPr>
          <w:rFonts w:ascii="Dussmann" w:eastAsiaTheme="minorHAnsi" w:hAnsi="Dussmann" w:cstheme="minorBidi"/>
          <w:sz w:val="22"/>
          <w:szCs w:val="22"/>
          <w:lang w:val="de-DE" w:eastAsia="en-US"/>
        </w:rPr>
        <w:t xml:space="preserve"> der </w:t>
      </w:r>
      <w:proofErr w:type="spellStart"/>
      <w:r w:rsidR="00061FE2">
        <w:rPr>
          <w:rFonts w:ascii="Dussmann" w:eastAsiaTheme="minorHAnsi" w:hAnsi="Dussmann" w:cstheme="minorBidi"/>
          <w:sz w:val="22"/>
          <w:szCs w:val="22"/>
          <w:lang w:val="de-DE" w:eastAsia="en-US"/>
        </w:rPr>
        <w:t>Dussmannschaft</w:t>
      </w:r>
      <w:proofErr w:type="spellEnd"/>
      <w:r w:rsidR="00061FE2">
        <w:rPr>
          <w:rFonts w:ascii="Dussmann" w:eastAsiaTheme="minorHAnsi" w:hAnsi="Dussmann" w:cstheme="minorBidi"/>
          <w:sz w:val="22"/>
          <w:szCs w:val="22"/>
          <w:lang w:val="de-DE" w:eastAsia="en-US"/>
        </w:rPr>
        <w:t xml:space="preserve"> durch die Unterstützung der „</w:t>
      </w:r>
      <w:r w:rsidRPr="007812B8">
        <w:rPr>
          <w:rFonts w:ascii="Dussmann" w:eastAsiaTheme="minorHAnsi" w:hAnsi="Dussmann" w:cstheme="minorBidi"/>
          <w:sz w:val="22"/>
          <w:szCs w:val="22"/>
          <w:lang w:val="de-DE" w:eastAsia="en-US"/>
        </w:rPr>
        <w:t>Österreichischen Krebshilfe</w:t>
      </w:r>
      <w:r w:rsidR="00061FE2">
        <w:rPr>
          <w:rFonts w:ascii="Dussmann" w:eastAsiaTheme="minorHAnsi" w:hAnsi="Dussmann" w:cstheme="minorBidi"/>
          <w:sz w:val="22"/>
          <w:szCs w:val="22"/>
          <w:lang w:val="de-DE" w:eastAsia="en-US"/>
        </w:rPr>
        <w:t>“</w:t>
      </w:r>
      <w:r w:rsidRPr="007812B8">
        <w:rPr>
          <w:rFonts w:ascii="Dussmann" w:eastAsiaTheme="minorHAnsi" w:hAnsi="Dussmann" w:cstheme="minorBidi"/>
          <w:sz w:val="22"/>
          <w:szCs w:val="22"/>
          <w:lang w:val="de-DE" w:eastAsia="en-US"/>
        </w:rPr>
        <w:t>, die Betroffene und deren Angehörige</w:t>
      </w:r>
      <w:r w:rsidR="00061FE2">
        <w:rPr>
          <w:rFonts w:ascii="Dussmann" w:eastAsiaTheme="minorHAnsi" w:hAnsi="Dussmann" w:cstheme="minorBidi"/>
          <w:sz w:val="22"/>
          <w:szCs w:val="22"/>
          <w:lang w:val="de-DE" w:eastAsia="en-US"/>
        </w:rPr>
        <w:t xml:space="preserve"> unterstützt.</w:t>
      </w:r>
    </w:p>
    <w:p w14:paraId="29441416" w14:textId="307A0F46" w:rsidR="007812B8" w:rsidRDefault="007812B8" w:rsidP="007812B8">
      <w:pPr>
        <w:spacing w:after="0"/>
      </w:pPr>
      <w:r w:rsidRPr="007812B8">
        <w:rPr>
          <w:b/>
          <w:bCs/>
        </w:rPr>
        <w:t>„</w:t>
      </w:r>
      <w:proofErr w:type="spellStart"/>
      <w:r w:rsidRPr="007812B8">
        <w:rPr>
          <w:b/>
          <w:bCs/>
        </w:rPr>
        <w:t>We</w:t>
      </w:r>
      <w:proofErr w:type="spellEnd"/>
      <w:r w:rsidRPr="007812B8">
        <w:rPr>
          <w:b/>
          <w:bCs/>
        </w:rPr>
        <w:t xml:space="preserve"> care </w:t>
      </w:r>
      <w:proofErr w:type="spellStart"/>
      <w:r w:rsidRPr="007812B8">
        <w:rPr>
          <w:b/>
          <w:bCs/>
        </w:rPr>
        <w:t>for</w:t>
      </w:r>
      <w:proofErr w:type="spellEnd"/>
      <w:r w:rsidRPr="007812B8">
        <w:rPr>
          <w:b/>
          <w:bCs/>
        </w:rPr>
        <w:t xml:space="preserve"> </w:t>
      </w:r>
      <w:proofErr w:type="spellStart"/>
      <w:r w:rsidRPr="007812B8">
        <w:rPr>
          <w:b/>
          <w:bCs/>
        </w:rPr>
        <w:t>more</w:t>
      </w:r>
      <w:proofErr w:type="spellEnd"/>
      <w:r w:rsidRPr="007812B8">
        <w:rPr>
          <w:b/>
          <w:bCs/>
        </w:rPr>
        <w:t>“ – Verantwortung über das Tagesgeschäft hinaus</w:t>
      </w:r>
      <w:r w:rsidRPr="007812B8">
        <w:rPr>
          <w:rStyle w:val="normaltextrun"/>
          <w:b/>
          <w:bCs/>
        </w:rPr>
        <w:t>.</w:t>
      </w:r>
      <w:r>
        <w:rPr>
          <w:rStyle w:val="normaltextrun"/>
        </w:rPr>
        <w:t xml:space="preserve"> </w:t>
      </w:r>
      <w:bookmarkStart w:id="0" w:name="_Hlk208564886"/>
      <w:r>
        <w:t xml:space="preserve">„Unsere Spenden und Aktivitäten sind Ausdruck unserer Unternehmensidentität: Wir kümmern uns – um Menschen und deren Lebenswelten, um Gesundheit, um Zusammenhalt“, betont </w:t>
      </w:r>
      <w:r w:rsidR="0054583E">
        <w:br/>
      </w:r>
      <w:r>
        <w:t xml:space="preserve">Mag. Peter Edelmayer, CEO von Dussmann Austria. „Besonders stolz sind wir auf die vielen Kolleginnen und Kollegen, die ihre Zeit und ihr Herzblut einbringen.“ </w:t>
      </w:r>
    </w:p>
    <w:p w14:paraId="688C7B65" w14:textId="77777777" w:rsidR="007812B8" w:rsidRPr="00061FE2" w:rsidRDefault="007812B8" w:rsidP="007812B8">
      <w:pPr>
        <w:spacing w:after="0"/>
        <w:rPr>
          <w:sz w:val="12"/>
          <w:szCs w:val="12"/>
        </w:rPr>
      </w:pPr>
    </w:p>
    <w:p w14:paraId="6C769A8B" w14:textId="672E2F04" w:rsidR="00FB4548" w:rsidRPr="00FB4548" w:rsidRDefault="007812B8" w:rsidP="007812B8">
      <w:pPr>
        <w:spacing w:after="0"/>
        <w:rPr>
          <w:rStyle w:val="normaltextrun"/>
          <w:sz w:val="18"/>
          <w:szCs w:val="18"/>
        </w:rPr>
      </w:pPr>
      <w:r>
        <w:t xml:space="preserve">Als führendes Unternehmen im integrierten Facility Management und </w:t>
      </w:r>
      <w:r w:rsidR="00061FE2">
        <w:t>im</w:t>
      </w:r>
      <w:r>
        <w:t xml:space="preserve"> Food Services sieht sich Dussmann Austria nicht nur als Dienstleistungspartner, sondern als aktiver Teil der Gesellschaft. „Verantwortung end</w:t>
      </w:r>
      <w:r w:rsidR="00061FE2">
        <w:t xml:space="preserve">et </w:t>
      </w:r>
      <w:r>
        <w:t xml:space="preserve">nicht dort, wo der wirtschaftliche Auftrag </w:t>
      </w:r>
      <w:proofErr w:type="gramStart"/>
      <w:r>
        <w:t>erfüllt</w:t>
      </w:r>
      <w:proofErr w:type="gramEnd"/>
      <w:r>
        <w:t xml:space="preserve"> ist“, so Edelmayer. „Sie beginnt dort, wo Menschlichkeit gefragt ist.“</w:t>
      </w:r>
    </w:p>
    <w:p w14:paraId="36AD52BE" w14:textId="77777777" w:rsidR="00D269EF" w:rsidRPr="00281033" w:rsidRDefault="00D269EF" w:rsidP="00281033">
      <w:pPr>
        <w:spacing w:after="0" w:line="240" w:lineRule="auto"/>
        <w:rPr>
          <w:rStyle w:val="normaltextrun"/>
          <w:sz w:val="16"/>
          <w:szCs w:val="16"/>
        </w:rPr>
      </w:pPr>
    </w:p>
    <w:bookmarkEnd w:id="0"/>
    <w:p w14:paraId="47F47646" w14:textId="5F5B57C4" w:rsidR="00061269" w:rsidRPr="00574D3C" w:rsidRDefault="00061269" w:rsidP="00281033">
      <w:pPr>
        <w:spacing w:after="0" w:line="259" w:lineRule="auto"/>
        <w:jc w:val="left"/>
        <w:textboxTightWrap w:val="none"/>
        <w:rPr>
          <w:b/>
          <w:bCs/>
        </w:rPr>
      </w:pPr>
      <w:r w:rsidRPr="00574D3C">
        <w:rPr>
          <w:b/>
          <w:bCs/>
        </w:rPr>
        <w:t>Ihr</w:t>
      </w:r>
      <w:r>
        <w:rPr>
          <w:b/>
          <w:bCs/>
        </w:rPr>
        <w:t>e</w:t>
      </w:r>
      <w:r w:rsidRPr="00574D3C">
        <w:rPr>
          <w:b/>
          <w:bCs/>
        </w:rPr>
        <w:t xml:space="preserve"> Ansprechpartner</w:t>
      </w:r>
      <w:r>
        <w:rPr>
          <w:b/>
          <w:bCs/>
        </w:rPr>
        <w:t>in</w:t>
      </w:r>
      <w:r w:rsidRPr="00574D3C">
        <w:rPr>
          <w:b/>
          <w:bCs/>
        </w:rPr>
        <w:t>:</w:t>
      </w:r>
    </w:p>
    <w:p w14:paraId="086A2816" w14:textId="77777777" w:rsidR="00061269" w:rsidRDefault="00061269" w:rsidP="00061269">
      <w:pPr>
        <w:pStyle w:val="KeinLeerraum"/>
        <w:rPr>
          <w:lang w:val="de-AT"/>
        </w:rPr>
      </w:pPr>
      <w:r w:rsidRPr="0039391A">
        <w:rPr>
          <w:lang w:val="de-AT"/>
        </w:rPr>
        <w:t>Dr. Martina Zowack, Zowack PR &amp; Communications</w:t>
      </w:r>
    </w:p>
    <w:p w14:paraId="6B90807F" w14:textId="77777777" w:rsidR="00061269" w:rsidRPr="0039391A" w:rsidRDefault="00061269" w:rsidP="00061269">
      <w:pPr>
        <w:pStyle w:val="KeinLeerraum"/>
        <w:rPr>
          <w:lang w:val="de-AT"/>
        </w:rPr>
      </w:pPr>
      <w:r>
        <w:t>Unternehmenskommunikation Dussmann Austria</w:t>
      </w:r>
    </w:p>
    <w:p w14:paraId="219E844C" w14:textId="77777777" w:rsidR="00061269" w:rsidRDefault="00061269" w:rsidP="00061269">
      <w:pPr>
        <w:pStyle w:val="KeinLeerraum"/>
      </w:pPr>
      <w:r>
        <w:t xml:space="preserve">Tel. </w:t>
      </w:r>
      <w:r w:rsidRPr="0039391A">
        <w:rPr>
          <w:lang w:val="de-AT"/>
        </w:rPr>
        <w:t>+43676-3047112</w:t>
      </w:r>
    </w:p>
    <w:p w14:paraId="59460A56" w14:textId="77777777" w:rsidR="00061269" w:rsidRDefault="00061269" w:rsidP="00281033">
      <w:pPr>
        <w:spacing w:after="0"/>
      </w:pPr>
      <w:hyperlink r:id="rId11" w:history="1">
        <w:r w:rsidRPr="0039391A">
          <w:rPr>
            <w:rStyle w:val="Hyperlink"/>
            <w:lang w:val="de-AT"/>
          </w:rPr>
          <w:t>martina.zowack@zowack.com</w:t>
        </w:r>
      </w:hyperlink>
    </w:p>
    <w:p w14:paraId="6F075DF4" w14:textId="77777777" w:rsidR="00061269" w:rsidRPr="00F171D9" w:rsidRDefault="00061269" w:rsidP="00281033">
      <w:pPr>
        <w:spacing w:after="0" w:line="240" w:lineRule="auto"/>
        <w:rPr>
          <w:b/>
          <w:bCs/>
        </w:rPr>
      </w:pPr>
      <w:r w:rsidRPr="00F171D9">
        <w:rPr>
          <w:b/>
          <w:bCs/>
        </w:rPr>
        <w:t xml:space="preserve">Mehr </w:t>
      </w:r>
      <w:r>
        <w:rPr>
          <w:b/>
          <w:bCs/>
        </w:rPr>
        <w:t>News</w:t>
      </w:r>
      <w:r w:rsidRPr="00F171D9">
        <w:rPr>
          <w:b/>
          <w:bCs/>
        </w:rPr>
        <w:t xml:space="preserve"> zu Dussmann Austria:</w:t>
      </w:r>
    </w:p>
    <w:p w14:paraId="08AC5C3F" w14:textId="77777777" w:rsidR="00061269" w:rsidRDefault="00061269" w:rsidP="00061269">
      <w:pPr>
        <w:pStyle w:val="KeinLeerraum"/>
      </w:pPr>
      <w:hyperlink r:id="rId12" w:history="1">
        <w:r w:rsidRPr="0039391A">
          <w:rPr>
            <w:rStyle w:val="Hyperlink"/>
            <w:lang w:val="de-AT"/>
          </w:rPr>
          <w:t>www.dussmann.at/news-stories</w:t>
        </w:r>
      </w:hyperlink>
    </w:p>
    <w:p w14:paraId="42C0CC92" w14:textId="77777777" w:rsidR="00061269" w:rsidRPr="00281033" w:rsidRDefault="00061269" w:rsidP="00281033">
      <w:pPr>
        <w:spacing w:after="0" w:line="240" w:lineRule="auto"/>
        <w:rPr>
          <w:sz w:val="16"/>
          <w:szCs w:val="16"/>
        </w:rPr>
      </w:pPr>
    </w:p>
    <w:p w14:paraId="27538292" w14:textId="77777777" w:rsidR="00061269" w:rsidRDefault="00061269" w:rsidP="008305CD">
      <w:pPr>
        <w:pStyle w:val="Boilerplate"/>
        <w:rPr>
          <w:rStyle w:val="Fett"/>
        </w:rPr>
      </w:pPr>
      <w:r>
        <w:rPr>
          <w:rStyle w:val="Fett"/>
        </w:rPr>
        <w:t xml:space="preserve">Über Dussmann: </w:t>
      </w:r>
    </w:p>
    <w:p w14:paraId="05DF4916" w14:textId="10FB62B4" w:rsidR="0072758D" w:rsidRPr="00E64C46" w:rsidRDefault="00061269" w:rsidP="008305CD">
      <w:pPr>
        <w:pStyle w:val="Boilerplate"/>
        <w:rPr>
          <w:rStyle w:val="SchwacheHervorhebung"/>
          <w:sz w:val="16"/>
          <w:szCs w:val="16"/>
        </w:rPr>
      </w:pPr>
      <w:r w:rsidRPr="00E64C46">
        <w:rPr>
          <w:rStyle w:val="SchwacheHervorhebung"/>
          <w:sz w:val="16"/>
          <w:szCs w:val="16"/>
        </w:rPr>
        <w:t xml:space="preserve">Die Dussmann Austria GmbH ist ein Unternehmen der Dussmann Group, die 1963 gegründet wurde. Sie bietet mit 70.000 Mitarbeitenden in 21 Ländern Dienstleistungen rund um den Menschen an. Der größte Geschäftsbereich Dussmann ist Lösungspartner aus Leidenschaft in den Bereichen Facility Management, Food Services sowie Technical Solutions. Dussmann Facility Management bündelt alle Dienstleistungen des integrierten Facility Managements mit hoher Eigenleistungstiefe: Gebäudereinigung, Sicherheitsdienst, Gebäudetechnik und Elektro- und Kommunikationstechnik. Dussmann Food Services bietet vielfältige und nachhaltige Verpflegungskonzepte im Bereich Betriebsverpflegung für Kinder, Mitarbeitende, Patientinnen und Patienten und Gäste in Senioreneinrichtungen. Dussmann Technical Solutions umfasst die Business Units im Anlagenbau und im technischen Service. Sie bieten Lösungen für den gesamten Lebenszyklus von Anlagen und Gebäuden, von der Planung über die Errichtung und die Inbetriebnahme bis zur Wartung und Reparatur in den </w:t>
      </w:r>
      <w:r w:rsidRPr="00E64C46">
        <w:rPr>
          <w:rStyle w:val="SchwacheHervorhebung"/>
          <w:sz w:val="16"/>
          <w:szCs w:val="16"/>
        </w:rPr>
        <w:lastRenderedPageBreak/>
        <w:t xml:space="preserve">Bereichen Elektrotechnik, Automatisierungstechnik, Kälte- und Klimatechnik sowie Aufzugstechnik. In Österreich werden im Kompetenz-Bereich </w:t>
      </w:r>
      <w:proofErr w:type="spellStart"/>
      <w:r w:rsidRPr="00E64C46">
        <w:rPr>
          <w:rStyle w:val="SchwacheHervorhebung"/>
          <w:sz w:val="16"/>
          <w:szCs w:val="16"/>
        </w:rPr>
        <w:t>Healthcare</w:t>
      </w:r>
      <w:proofErr w:type="spellEnd"/>
      <w:r w:rsidRPr="00E64C46">
        <w:rPr>
          <w:rStyle w:val="SchwacheHervorhebung"/>
          <w:sz w:val="16"/>
          <w:szCs w:val="16"/>
        </w:rPr>
        <w:t xml:space="preserve"> besonders sensible Bereiche wie OP-Säle, Intensiv-Stationen und Reinraumreinigung angeboten. Die Dussmann Group erzielte 2024 einen Konzernumsatz von 3,3 Mrd. Euro. Dussmann Austria erwirtschaftete 2024 mit 4.600 Mitarbeitenden einen Bruttoumsatz von 208 Mio. Euro. Die Geschäftsführung besteht aus CEO Mag. Peter Edelmayer und CFO Mag. Michael Wirth.</w:t>
      </w:r>
    </w:p>
    <w:sectPr w:rsidR="0072758D" w:rsidRPr="00E64C46" w:rsidSect="008305CD">
      <w:headerReference w:type="default" r:id="rId13"/>
      <w:footerReference w:type="even" r:id="rId14"/>
      <w:footerReference w:type="default" r:id="rId15"/>
      <w:headerReference w:type="first" r:id="rId16"/>
      <w:footerReference w:type="first" r:id="rId17"/>
      <w:pgSz w:w="11906" w:h="16838" w:code="9"/>
      <w:pgMar w:top="2948" w:right="2552"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3D50" w14:textId="77777777" w:rsidR="00CC65E5" w:rsidRDefault="00CC65E5" w:rsidP="00FC2026">
      <w:pPr>
        <w:spacing w:after="0" w:line="240" w:lineRule="auto"/>
      </w:pPr>
      <w:r>
        <w:separator/>
      </w:r>
    </w:p>
  </w:endnote>
  <w:endnote w:type="continuationSeparator" w:id="0">
    <w:p w14:paraId="5903B963" w14:textId="77777777" w:rsidR="00CC65E5" w:rsidRDefault="00CC65E5" w:rsidP="00FC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smann">
    <w:altName w:val="Calibri"/>
    <w:panose1 w:val="020B0006020203060204"/>
    <w:charset w:val="00"/>
    <w:family w:val="swiss"/>
    <w:pitch w:val="variable"/>
    <w:sig w:usb0="20000207" w:usb1="00000001"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3198" w14:textId="63138E9A" w:rsidR="003951DF" w:rsidRDefault="003951DF">
    <w:pPr>
      <w:pStyle w:val="Fuzeile"/>
    </w:pPr>
    <w:r>
      <w:rPr>
        <w:noProof/>
      </w:rPr>
      <mc:AlternateContent>
        <mc:Choice Requires="wps">
          <w:drawing>
            <wp:anchor distT="0" distB="0" distL="0" distR="0" simplePos="0" relativeHeight="251673600" behindDoc="0" locked="0" layoutInCell="1" allowOverlap="1" wp14:anchorId="005291E0" wp14:editId="2071DE98">
              <wp:simplePos x="635" y="635"/>
              <wp:positionH relativeFrom="page">
                <wp:align>center</wp:align>
              </wp:positionH>
              <wp:positionV relativeFrom="page">
                <wp:align>bottom</wp:align>
              </wp:positionV>
              <wp:extent cx="278130" cy="378460"/>
              <wp:effectExtent l="0" t="0" r="7620" b="0"/>
              <wp:wrapNone/>
              <wp:docPr id="1314943934" name="Textfeld 2"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291E0" id="_x0000_t202" coordsize="21600,21600" o:spt="202" path="m,l,21600r21600,l21600,xe">
              <v:stroke joinstyle="miter"/>
              <v:path gradientshapeok="t" o:connecttype="rect"/>
            </v:shapetype>
            <v:shape id="Textfeld 2" o:spid="_x0000_s1026" type="#_x0000_t202" alt="Intern " style="position:absolute;left:0;text-align:left;margin-left:0;margin-top:0;width:21.9pt;height:29.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" filled="f" stroked="f">
              <v:textbox style="mso-fit-shape-to-text:t" inset="0,0,0,15pt">
                <w:txbxContent>
                  <w:p w14:paraId="4574CB1B" w14:textId="2CA0B535"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73B" w14:textId="69E6C224" w:rsidR="000012CD" w:rsidRDefault="003951DF" w:rsidP="008305CD">
    <w:pPr>
      <w:pStyle w:val="Boilerplate"/>
    </w:pPr>
    <w:r>
      <w:rPr>
        <w:noProof/>
      </w:rPr>
      <mc:AlternateContent>
        <mc:Choice Requires="wps">
          <w:drawing>
            <wp:anchor distT="0" distB="0" distL="0" distR="0" simplePos="0" relativeHeight="251674624" behindDoc="0" locked="0" layoutInCell="1" allowOverlap="1" wp14:anchorId="54B2CECC" wp14:editId="41DE0A38">
              <wp:simplePos x="901065" y="10022205"/>
              <wp:positionH relativeFrom="page">
                <wp:align>center</wp:align>
              </wp:positionH>
              <wp:positionV relativeFrom="page">
                <wp:align>bottom</wp:align>
              </wp:positionV>
              <wp:extent cx="278130" cy="378460"/>
              <wp:effectExtent l="0" t="0" r="7620" b="0"/>
              <wp:wrapNone/>
              <wp:docPr id="668229170" name="Textfeld 3"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4EDEEB66" w14:textId="58F97B4C"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2CECC" id="_x0000_t202" coordsize="21600,21600" o:spt="202" path="m,l,21600r21600,l21600,xe">
              <v:stroke joinstyle="miter"/>
              <v:path gradientshapeok="t" o:connecttype="rect"/>
            </v:shapetype>
            <v:shape id="Textfeld 3" o:spid="_x0000_s1027" type="#_x0000_t202" alt="Intern " style="position:absolute;left:0;text-align:left;margin-left:0;margin-top:0;width:21.9pt;height:29.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" filled="f" stroked="f">
              <v:textbox style="mso-fit-shape-to-text:t" inset="0,0,0,15pt">
                <w:txbxContent>
                  <w:p w14:paraId="4EDEEB66" w14:textId="58F97B4C"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sdt>
      <w:sdtPr>
        <w:id w:val="1813901256"/>
        <w:docPartObj>
          <w:docPartGallery w:val="Page Numbers (Bottom of Page)"/>
          <w:docPartUnique/>
        </w:docPartObj>
      </w:sdtPr>
      <w:sdtEndPr>
        <w:rPr>
          <w:szCs w:val="18"/>
        </w:rPr>
      </w:sdtEndPr>
      <w:sdtContent>
        <w:r w:rsidR="000012CD">
          <w:fldChar w:fldCharType="begin"/>
        </w:r>
        <w:r w:rsidR="000012CD">
          <w:instrText>PAGE   \* MERGEFORMAT</w:instrText>
        </w:r>
        <w:r w:rsidR="000012CD">
          <w:fldChar w:fldCharType="separate"/>
        </w:r>
        <w:r w:rsidR="000012CD">
          <w:t>2</w:t>
        </w:r>
        <w:r w:rsidR="000012CD">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B85A" w14:textId="467EB035" w:rsidR="000012CD" w:rsidRPr="002A4482" w:rsidRDefault="003951DF" w:rsidP="002A4482">
    <w:pPr>
      <w:pStyle w:val="Fuzeile"/>
      <w:jc w:val="left"/>
      <w:rPr>
        <w:b/>
        <w:bCs/>
        <w:color w:val="E6003C"/>
        <w:sz w:val="18"/>
        <w:szCs w:val="18"/>
        <w:lang w:val="en-US"/>
      </w:rPr>
    </w:pPr>
    <w:r>
      <w:rPr>
        <w:b/>
        <w:bCs/>
        <w:noProof/>
        <w:color w:val="E6003C"/>
        <w:sz w:val="18"/>
        <w:szCs w:val="18"/>
        <w:lang w:val="en-US"/>
      </w:rPr>
      <mc:AlternateContent>
        <mc:Choice Requires="wps">
          <w:drawing>
            <wp:anchor distT="0" distB="0" distL="0" distR="0" simplePos="0" relativeHeight="251672576" behindDoc="0" locked="0" layoutInCell="1" allowOverlap="1" wp14:anchorId="053AC01E" wp14:editId="48A5D255">
              <wp:simplePos x="899809" y="10102174"/>
              <wp:positionH relativeFrom="page">
                <wp:align>center</wp:align>
              </wp:positionH>
              <wp:positionV relativeFrom="page">
                <wp:align>bottom</wp:align>
              </wp:positionV>
              <wp:extent cx="278130" cy="378460"/>
              <wp:effectExtent l="0" t="0" r="7620" b="0"/>
              <wp:wrapNone/>
              <wp:docPr id="1481943234" name="Textfeld 1" descr="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130" cy="378460"/>
                      </a:xfrm>
                      <a:prstGeom prst="rect">
                        <a:avLst/>
                      </a:prstGeom>
                      <a:noFill/>
                      <a:ln>
                        <a:noFill/>
                      </a:ln>
                    </wps:spPr>
                    <wps:txbx>
                      <w:txbxContent>
                        <w:p w14:paraId="043EA0A9" w14:textId="71A61303"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AC01E" id="_x0000_t202" coordsize="21600,21600" o:spt="202" path="m,l,21600r21600,l21600,xe">
              <v:stroke joinstyle="miter"/>
              <v:path gradientshapeok="t" o:connecttype="rect"/>
            </v:shapetype>
            <v:shape id="Textfeld 1" o:spid="_x0000_s1028" type="#_x0000_t202" alt="Intern " style="position:absolute;margin-left:0;margin-top:0;width:21.9pt;height:29.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" filled="f" stroked="f">
              <v:textbox style="mso-fit-shape-to-text:t" inset="0,0,0,15pt">
                <w:txbxContent>
                  <w:p w14:paraId="043EA0A9" w14:textId="71A61303" w:rsidR="003951DF" w:rsidRPr="003951DF" w:rsidRDefault="003951DF" w:rsidP="003951DF">
                    <w:pPr>
                      <w:spacing w:after="0"/>
                      <w:rPr>
                        <w:rFonts w:eastAsia="Dussmann" w:cs="Dussmann"/>
                        <w:noProof/>
                        <w:color w:val="999999"/>
                        <w:sz w:val="16"/>
                        <w:szCs w:val="16"/>
                      </w:rPr>
                    </w:pPr>
                    <w:r w:rsidRPr="003951DF">
                      <w:rPr>
                        <w:rFonts w:eastAsia="Dussmann" w:cs="Dussmann"/>
                        <w:noProof/>
                        <w:color w:val="999999"/>
                        <w:sz w:val="16"/>
                        <w:szCs w:val="16"/>
                      </w:rPr>
                      <w:t xml:space="preserve">Intern </w:t>
                    </w:r>
                  </w:p>
                </w:txbxContent>
              </v:textbox>
              <w10:wrap anchorx="page" anchory="page"/>
            </v:shape>
          </w:pict>
        </mc:Fallback>
      </mc:AlternateContent>
    </w:r>
    <w:r w:rsidR="00C974C8" w:rsidRPr="002A4482">
      <w:rPr>
        <w:b/>
        <w:bCs/>
        <w:color w:val="E6003C"/>
        <w:sz w:val="18"/>
        <w:szCs w:val="18"/>
        <w:lang w:val="en-US"/>
      </w:rPr>
      <w:t>We care for 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16FF" w14:textId="77777777" w:rsidR="00CC65E5" w:rsidRDefault="00CC65E5" w:rsidP="00FC2026">
      <w:pPr>
        <w:spacing w:after="0" w:line="240" w:lineRule="auto"/>
      </w:pPr>
      <w:r>
        <w:separator/>
      </w:r>
    </w:p>
  </w:footnote>
  <w:footnote w:type="continuationSeparator" w:id="0">
    <w:p w14:paraId="21B36A0C" w14:textId="77777777" w:rsidR="00CC65E5" w:rsidRDefault="00CC65E5" w:rsidP="00FC2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F05" w14:textId="4EABE376" w:rsidR="003951DF" w:rsidRDefault="003951DF">
    <w:pPr>
      <w:pStyle w:val="Kopfzeile"/>
    </w:pPr>
    <w:r>
      <w:rPr>
        <w:noProof/>
      </w:rPr>
      <w:drawing>
        <wp:anchor distT="0" distB="0" distL="114300" distR="114300" simplePos="0" relativeHeight="251669504" behindDoc="1" locked="0" layoutInCell="1" allowOverlap="1" wp14:anchorId="33420746" wp14:editId="14DAF33C">
          <wp:simplePos x="0" y="0"/>
          <wp:positionH relativeFrom="page">
            <wp:posOffset>900430</wp:posOffset>
          </wp:positionH>
          <wp:positionV relativeFrom="page">
            <wp:posOffset>612140</wp:posOffset>
          </wp:positionV>
          <wp:extent cx="1540800" cy="599799"/>
          <wp:effectExtent l="0" t="0" r="2540" b="0"/>
          <wp:wrapNone/>
          <wp:docPr id="19752261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9DEF" w14:textId="110FF191" w:rsidR="005C7787" w:rsidRDefault="003951DF">
    <w:pPr>
      <w:pStyle w:val="Kopfzeile"/>
    </w:pPr>
    <w:r>
      <w:rPr>
        <w:noProof/>
      </w:rPr>
      <w:drawing>
        <wp:anchor distT="0" distB="0" distL="114300" distR="114300" simplePos="0" relativeHeight="251671552" behindDoc="1" locked="0" layoutInCell="1" allowOverlap="1" wp14:anchorId="2BB312C1" wp14:editId="0E0ECDA4">
          <wp:simplePos x="0" y="0"/>
          <wp:positionH relativeFrom="page">
            <wp:posOffset>900430</wp:posOffset>
          </wp:positionH>
          <wp:positionV relativeFrom="page">
            <wp:posOffset>612140</wp:posOffset>
          </wp:positionV>
          <wp:extent cx="1540800" cy="599799"/>
          <wp:effectExtent l="0" t="0" r="2540" b="0"/>
          <wp:wrapNone/>
          <wp:docPr id="1712340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4074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0800" cy="599799"/>
                  </a:xfrm>
                  <a:prstGeom prst="rect">
                    <a:avLst/>
                  </a:prstGeom>
                </pic:spPr>
              </pic:pic>
            </a:graphicData>
          </a:graphic>
          <wp14:sizeRelH relativeFrom="margin">
            <wp14:pctWidth>0</wp14:pctWidth>
          </wp14:sizeRelH>
          <wp14:sizeRelV relativeFrom="margin">
            <wp14:pctHeight>0</wp14:pctHeight>
          </wp14:sizeRelV>
        </wp:anchor>
      </w:drawing>
    </w:r>
  </w:p>
  <w:p w14:paraId="2E8074DC" w14:textId="77777777" w:rsidR="003951DF" w:rsidRDefault="003951DF">
    <w:pPr>
      <w:pStyle w:val="Kopfzeile"/>
    </w:pPr>
  </w:p>
  <w:p w14:paraId="4B33F8E8" w14:textId="4534AAD5" w:rsidR="005C7787" w:rsidRDefault="005C7787">
    <w:pPr>
      <w:pStyle w:val="Kopfzeile"/>
    </w:pPr>
  </w:p>
  <w:p w14:paraId="7FB4898D" w14:textId="7FDC65A7" w:rsidR="005C7787" w:rsidRDefault="005C7787">
    <w:pPr>
      <w:pStyle w:val="Kopfzeile"/>
    </w:pPr>
  </w:p>
  <w:p w14:paraId="49A19420" w14:textId="5E5F0F57" w:rsidR="005C7787" w:rsidRDefault="005C7787">
    <w:pPr>
      <w:pStyle w:val="Kopfzeile"/>
    </w:pPr>
  </w:p>
  <w:p w14:paraId="2229BD9F" w14:textId="77777777" w:rsidR="00D54B2D" w:rsidRDefault="00D54B2D">
    <w:pPr>
      <w:pStyle w:val="Kopfzeile"/>
    </w:pPr>
  </w:p>
  <w:p w14:paraId="425C5AAB" w14:textId="6D031FDF" w:rsidR="00FC2026" w:rsidRDefault="005C7787">
    <w:pPr>
      <w:pStyle w:val="Kopfzeile"/>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0057"/>
    <w:multiLevelType w:val="hybridMultilevel"/>
    <w:tmpl w:val="4D40E036"/>
    <w:lvl w:ilvl="0" w:tplc="9F10B8EC">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33AA4A55"/>
    <w:multiLevelType w:val="hybridMultilevel"/>
    <w:tmpl w:val="AED0E8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1547672">
    <w:abstractNumId w:val="0"/>
  </w:num>
  <w:num w:numId="2" w16cid:durableId="5139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2"/>
    <w:rsid w:val="000012CD"/>
    <w:rsid w:val="000072EC"/>
    <w:rsid w:val="00045392"/>
    <w:rsid w:val="0004737C"/>
    <w:rsid w:val="000565C4"/>
    <w:rsid w:val="00061269"/>
    <w:rsid w:val="00061FE2"/>
    <w:rsid w:val="00064AE5"/>
    <w:rsid w:val="00080D34"/>
    <w:rsid w:val="00085367"/>
    <w:rsid w:val="00094237"/>
    <w:rsid w:val="000B0527"/>
    <w:rsid w:val="000B0C4F"/>
    <w:rsid w:val="000D60B4"/>
    <w:rsid w:val="000D6B49"/>
    <w:rsid w:val="00100AFA"/>
    <w:rsid w:val="0013223D"/>
    <w:rsid w:val="00132787"/>
    <w:rsid w:val="00161B33"/>
    <w:rsid w:val="00171959"/>
    <w:rsid w:val="0017235A"/>
    <w:rsid w:val="00172F91"/>
    <w:rsid w:val="00191C09"/>
    <w:rsid w:val="001951B0"/>
    <w:rsid w:val="001C1756"/>
    <w:rsid w:val="001E5622"/>
    <w:rsid w:val="001E6A63"/>
    <w:rsid w:val="00216F62"/>
    <w:rsid w:val="00227325"/>
    <w:rsid w:val="00236FC4"/>
    <w:rsid w:val="00237BC7"/>
    <w:rsid w:val="002570F2"/>
    <w:rsid w:val="0025794B"/>
    <w:rsid w:val="00275139"/>
    <w:rsid w:val="00281033"/>
    <w:rsid w:val="002A4482"/>
    <w:rsid w:val="002B63C3"/>
    <w:rsid w:val="002C7A7B"/>
    <w:rsid w:val="002E1880"/>
    <w:rsid w:val="002F6C45"/>
    <w:rsid w:val="00315864"/>
    <w:rsid w:val="00316762"/>
    <w:rsid w:val="003229AD"/>
    <w:rsid w:val="00326060"/>
    <w:rsid w:val="003406BF"/>
    <w:rsid w:val="00351DF3"/>
    <w:rsid w:val="0035787D"/>
    <w:rsid w:val="003701B0"/>
    <w:rsid w:val="00371F9B"/>
    <w:rsid w:val="00386E60"/>
    <w:rsid w:val="003951DF"/>
    <w:rsid w:val="00395F8F"/>
    <w:rsid w:val="003B5CAD"/>
    <w:rsid w:val="0040188E"/>
    <w:rsid w:val="004062AA"/>
    <w:rsid w:val="00421F9C"/>
    <w:rsid w:val="00432D25"/>
    <w:rsid w:val="004367AB"/>
    <w:rsid w:val="0046593D"/>
    <w:rsid w:val="004726EE"/>
    <w:rsid w:val="00475688"/>
    <w:rsid w:val="004818FF"/>
    <w:rsid w:val="004C1471"/>
    <w:rsid w:val="004C4103"/>
    <w:rsid w:val="004D500C"/>
    <w:rsid w:val="0050110F"/>
    <w:rsid w:val="00505D06"/>
    <w:rsid w:val="00523D2C"/>
    <w:rsid w:val="00541C5F"/>
    <w:rsid w:val="0054583E"/>
    <w:rsid w:val="005477A8"/>
    <w:rsid w:val="005516B0"/>
    <w:rsid w:val="00574D3C"/>
    <w:rsid w:val="0058012A"/>
    <w:rsid w:val="005822F3"/>
    <w:rsid w:val="005906EB"/>
    <w:rsid w:val="005B1F80"/>
    <w:rsid w:val="005B73C1"/>
    <w:rsid w:val="005C3FD9"/>
    <w:rsid w:val="005C5447"/>
    <w:rsid w:val="005C7787"/>
    <w:rsid w:val="005F28AC"/>
    <w:rsid w:val="005F5021"/>
    <w:rsid w:val="005F5F08"/>
    <w:rsid w:val="00606DD9"/>
    <w:rsid w:val="0061395E"/>
    <w:rsid w:val="006312A3"/>
    <w:rsid w:val="00634DDF"/>
    <w:rsid w:val="006549AE"/>
    <w:rsid w:val="00654FDD"/>
    <w:rsid w:val="00662F54"/>
    <w:rsid w:val="00667CE6"/>
    <w:rsid w:val="00671402"/>
    <w:rsid w:val="006741D6"/>
    <w:rsid w:val="00677530"/>
    <w:rsid w:val="00690F77"/>
    <w:rsid w:val="00696A37"/>
    <w:rsid w:val="006B6524"/>
    <w:rsid w:val="006B6F12"/>
    <w:rsid w:val="006C15A4"/>
    <w:rsid w:val="006D11AF"/>
    <w:rsid w:val="006D7289"/>
    <w:rsid w:val="00714CF8"/>
    <w:rsid w:val="0072758D"/>
    <w:rsid w:val="00744DB9"/>
    <w:rsid w:val="00745BF2"/>
    <w:rsid w:val="007730CC"/>
    <w:rsid w:val="007812B8"/>
    <w:rsid w:val="007820A5"/>
    <w:rsid w:val="00793D52"/>
    <w:rsid w:val="007A02AE"/>
    <w:rsid w:val="007B3E04"/>
    <w:rsid w:val="007C1C77"/>
    <w:rsid w:val="007C729C"/>
    <w:rsid w:val="007D14F1"/>
    <w:rsid w:val="008305CD"/>
    <w:rsid w:val="0084538B"/>
    <w:rsid w:val="008861B4"/>
    <w:rsid w:val="008906E4"/>
    <w:rsid w:val="008A5731"/>
    <w:rsid w:val="008B201E"/>
    <w:rsid w:val="008B6C5D"/>
    <w:rsid w:val="008D6B44"/>
    <w:rsid w:val="008E05BA"/>
    <w:rsid w:val="008F207E"/>
    <w:rsid w:val="009203E8"/>
    <w:rsid w:val="00952667"/>
    <w:rsid w:val="00955FA6"/>
    <w:rsid w:val="0097267F"/>
    <w:rsid w:val="009739CB"/>
    <w:rsid w:val="00985458"/>
    <w:rsid w:val="00987890"/>
    <w:rsid w:val="009A4A0A"/>
    <w:rsid w:val="009B2BF6"/>
    <w:rsid w:val="009B3DEF"/>
    <w:rsid w:val="009D099A"/>
    <w:rsid w:val="009F4D34"/>
    <w:rsid w:val="009F6A82"/>
    <w:rsid w:val="009F6D85"/>
    <w:rsid w:val="00A02F67"/>
    <w:rsid w:val="00A304EA"/>
    <w:rsid w:val="00A3500C"/>
    <w:rsid w:val="00A377B3"/>
    <w:rsid w:val="00A478F8"/>
    <w:rsid w:val="00A60122"/>
    <w:rsid w:val="00A634F3"/>
    <w:rsid w:val="00A64B99"/>
    <w:rsid w:val="00A65907"/>
    <w:rsid w:val="00A855EA"/>
    <w:rsid w:val="00A87468"/>
    <w:rsid w:val="00AB02A2"/>
    <w:rsid w:val="00AB0B2B"/>
    <w:rsid w:val="00AB5CBB"/>
    <w:rsid w:val="00AC4E52"/>
    <w:rsid w:val="00AE2746"/>
    <w:rsid w:val="00AF713B"/>
    <w:rsid w:val="00B05842"/>
    <w:rsid w:val="00B3000F"/>
    <w:rsid w:val="00B31E69"/>
    <w:rsid w:val="00B40561"/>
    <w:rsid w:val="00B50BDB"/>
    <w:rsid w:val="00B5168F"/>
    <w:rsid w:val="00B549CD"/>
    <w:rsid w:val="00B83429"/>
    <w:rsid w:val="00BE73E1"/>
    <w:rsid w:val="00C238F7"/>
    <w:rsid w:val="00C70BD4"/>
    <w:rsid w:val="00C74270"/>
    <w:rsid w:val="00C8539C"/>
    <w:rsid w:val="00C974C8"/>
    <w:rsid w:val="00C977B1"/>
    <w:rsid w:val="00CB61B6"/>
    <w:rsid w:val="00CB6DCC"/>
    <w:rsid w:val="00CC65E5"/>
    <w:rsid w:val="00CD16C0"/>
    <w:rsid w:val="00CE4673"/>
    <w:rsid w:val="00CF4950"/>
    <w:rsid w:val="00D03822"/>
    <w:rsid w:val="00D14E34"/>
    <w:rsid w:val="00D22C32"/>
    <w:rsid w:val="00D269EF"/>
    <w:rsid w:val="00D54B2D"/>
    <w:rsid w:val="00D54D36"/>
    <w:rsid w:val="00D612B1"/>
    <w:rsid w:val="00D87EAC"/>
    <w:rsid w:val="00DD16F9"/>
    <w:rsid w:val="00DD589E"/>
    <w:rsid w:val="00DF1C6A"/>
    <w:rsid w:val="00E22460"/>
    <w:rsid w:val="00E26CFC"/>
    <w:rsid w:val="00E3103C"/>
    <w:rsid w:val="00E3680B"/>
    <w:rsid w:val="00E501BD"/>
    <w:rsid w:val="00E55EEB"/>
    <w:rsid w:val="00E64C46"/>
    <w:rsid w:val="00E95324"/>
    <w:rsid w:val="00E96A42"/>
    <w:rsid w:val="00EA1033"/>
    <w:rsid w:val="00EA403B"/>
    <w:rsid w:val="00EC58D8"/>
    <w:rsid w:val="00F0329C"/>
    <w:rsid w:val="00F0339C"/>
    <w:rsid w:val="00F125CB"/>
    <w:rsid w:val="00F242D7"/>
    <w:rsid w:val="00F32871"/>
    <w:rsid w:val="00F94B35"/>
    <w:rsid w:val="00F95348"/>
    <w:rsid w:val="00F95812"/>
    <w:rsid w:val="00F966F3"/>
    <w:rsid w:val="00F975CB"/>
    <w:rsid w:val="00FB4548"/>
    <w:rsid w:val="00FC2026"/>
    <w:rsid w:val="00FD4BAA"/>
    <w:rsid w:val="00FD5521"/>
    <w:rsid w:val="00FD67AC"/>
    <w:rsid w:val="00FD6862"/>
    <w:rsid w:val="00FF1029"/>
    <w:rsid w:val="00FF3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9A7"/>
  <w15:chartTrackingRefBased/>
  <w15:docId w15:val="{24059644-2C25-4E4F-9447-0AE57B07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14F1"/>
    <w:pPr>
      <w:spacing w:after="180" w:line="360" w:lineRule="auto"/>
      <w:jc w:val="both"/>
      <w:textboxTightWrap w:val="allLines"/>
    </w:pPr>
    <w:rPr>
      <w:rFonts w:ascii="Dussmann" w:hAnsi="Dussmann"/>
    </w:rPr>
  </w:style>
  <w:style w:type="paragraph" w:styleId="berschrift1">
    <w:name w:val="heading 1"/>
    <w:basedOn w:val="Standard"/>
    <w:next w:val="Standard"/>
    <w:link w:val="berschrift1Zchn"/>
    <w:autoRedefine/>
    <w:uiPriority w:val="9"/>
    <w:qFormat/>
    <w:rsid w:val="00B40561"/>
    <w:pPr>
      <w:keepNext/>
      <w:keepLines/>
      <w:spacing w:before="240" w:after="0"/>
      <w:outlineLvl w:val="0"/>
    </w:pPr>
    <w:rPr>
      <w:rFonts w:eastAsiaTheme="majorEastAsia" w:cstheme="majorBidi"/>
      <w:b/>
      <w:color w:val="404040" w:themeColor="text1" w:themeTint="BF"/>
      <w:sz w:val="32"/>
      <w:szCs w:val="32"/>
    </w:rPr>
  </w:style>
  <w:style w:type="paragraph" w:styleId="berschrift2">
    <w:name w:val="heading 2"/>
    <w:basedOn w:val="Standard"/>
    <w:next w:val="Standard"/>
    <w:link w:val="berschrift2Zchn"/>
    <w:autoRedefine/>
    <w:uiPriority w:val="9"/>
    <w:semiHidden/>
    <w:unhideWhenUsed/>
    <w:qFormat/>
    <w:rsid w:val="006741D6"/>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561"/>
    <w:rPr>
      <w:rFonts w:ascii="Dussmann" w:eastAsiaTheme="majorEastAsia" w:hAnsi="Dussmann" w:cstheme="majorBidi"/>
      <w:b/>
      <w:color w:val="404040" w:themeColor="text1" w:themeTint="BF"/>
      <w:sz w:val="32"/>
      <w:szCs w:val="32"/>
    </w:rPr>
  </w:style>
  <w:style w:type="paragraph" w:styleId="KeinLeerraum">
    <w:name w:val="No Spacing"/>
    <w:uiPriority w:val="1"/>
    <w:rsid w:val="006741D6"/>
    <w:pPr>
      <w:spacing w:after="0" w:line="240" w:lineRule="auto"/>
    </w:pPr>
    <w:rPr>
      <w:rFonts w:ascii="Dussmann" w:hAnsi="Dussmann"/>
    </w:rPr>
  </w:style>
  <w:style w:type="character" w:customStyle="1" w:styleId="berschrift2Zchn">
    <w:name w:val="Überschrift 2 Zchn"/>
    <w:basedOn w:val="Absatz-Standardschriftart"/>
    <w:link w:val="berschrift2"/>
    <w:uiPriority w:val="9"/>
    <w:semiHidden/>
    <w:rsid w:val="006741D6"/>
    <w:rPr>
      <w:rFonts w:ascii="Dussmann" w:eastAsiaTheme="majorEastAsia" w:hAnsi="Dussmann" w:cstheme="majorBidi"/>
      <w:sz w:val="26"/>
      <w:szCs w:val="26"/>
    </w:rPr>
  </w:style>
  <w:style w:type="paragraph" w:styleId="Titel">
    <w:name w:val="Title"/>
    <w:basedOn w:val="Standard"/>
    <w:next w:val="Standard"/>
    <w:link w:val="TitelZchn"/>
    <w:autoRedefine/>
    <w:uiPriority w:val="10"/>
    <w:qFormat/>
    <w:rsid w:val="009D099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D099A"/>
    <w:rPr>
      <w:rFonts w:ascii="Dussmann" w:eastAsiaTheme="majorEastAsia" w:hAnsi="Dussmann" w:cstheme="majorBidi"/>
      <w:spacing w:val="-10"/>
      <w:kern w:val="28"/>
      <w:sz w:val="56"/>
      <w:szCs w:val="56"/>
    </w:rPr>
  </w:style>
  <w:style w:type="paragraph" w:styleId="Untertitel">
    <w:name w:val="Subtitle"/>
    <w:basedOn w:val="Standard"/>
    <w:next w:val="Standard"/>
    <w:link w:val="UntertitelZchn"/>
    <w:autoRedefine/>
    <w:uiPriority w:val="11"/>
    <w:qFormat/>
    <w:rsid w:val="009D099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D099A"/>
    <w:rPr>
      <w:rFonts w:ascii="Dussmann" w:eastAsiaTheme="minorEastAsia" w:hAnsi="Dussmann"/>
      <w:color w:val="5A5A5A" w:themeColor="text1" w:themeTint="A5"/>
      <w:spacing w:val="15"/>
    </w:rPr>
  </w:style>
  <w:style w:type="character" w:styleId="SchwacheHervorhebung">
    <w:name w:val="Subtle Emphasis"/>
    <w:basedOn w:val="Absatz-Standardschriftart"/>
    <w:uiPriority w:val="19"/>
    <w:qFormat/>
    <w:rsid w:val="00952667"/>
    <w:rPr>
      <w:rFonts w:ascii="Dussmann" w:hAnsi="Dussmann"/>
      <w:i w:val="0"/>
      <w:iCs/>
      <w:caps w:val="0"/>
      <w:smallCaps w:val="0"/>
      <w:strike w:val="0"/>
      <w:dstrike w:val="0"/>
      <w:vanish w:val="0"/>
      <w:color w:val="auto"/>
      <w:u w:val="none"/>
      <w:vertAlign w:val="baseline"/>
    </w:rPr>
  </w:style>
  <w:style w:type="character" w:styleId="Hervorhebung">
    <w:name w:val="Emphasis"/>
    <w:basedOn w:val="Absatz-Standardschriftart"/>
    <w:uiPriority w:val="20"/>
    <w:qFormat/>
    <w:rsid w:val="00952667"/>
    <w:rPr>
      <w:rFonts w:ascii="Dussmann" w:hAnsi="Dussmann"/>
      <w:i w:val="0"/>
      <w:iCs/>
      <w:color w:val="auto"/>
      <w:u w:val="single"/>
    </w:rPr>
  </w:style>
  <w:style w:type="character" w:styleId="IntensiveHervorhebung">
    <w:name w:val="Intense Emphasis"/>
    <w:basedOn w:val="Absatz-Standardschriftart"/>
    <w:uiPriority w:val="21"/>
    <w:qFormat/>
    <w:rsid w:val="004726EE"/>
    <w:rPr>
      <w:rFonts w:ascii="Dussmann" w:hAnsi="Dussmann"/>
      <w:b/>
      <w:i w:val="0"/>
      <w:iCs/>
      <w:color w:val="auto"/>
    </w:rPr>
  </w:style>
  <w:style w:type="character" w:styleId="Fett">
    <w:name w:val="Strong"/>
    <w:basedOn w:val="Absatz-Standardschriftart"/>
    <w:uiPriority w:val="22"/>
    <w:qFormat/>
    <w:rsid w:val="00CB61B6"/>
    <w:rPr>
      <w:rFonts w:ascii="Dussmann" w:hAnsi="Dussmann"/>
      <w:b/>
      <w:bCs/>
    </w:rPr>
  </w:style>
  <w:style w:type="paragraph" w:styleId="Zitat">
    <w:name w:val="Quote"/>
    <w:basedOn w:val="Standard"/>
    <w:next w:val="Standard"/>
    <w:link w:val="ZitatZchn"/>
    <w:autoRedefine/>
    <w:uiPriority w:val="29"/>
    <w:qFormat/>
    <w:rsid w:val="0013223D"/>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sid w:val="0013223D"/>
    <w:rPr>
      <w:rFonts w:ascii="Dussmann" w:hAnsi="Dussmann"/>
      <w:iCs/>
      <w:color w:val="404040" w:themeColor="text1" w:themeTint="BF"/>
    </w:rPr>
  </w:style>
  <w:style w:type="paragraph" w:styleId="IntensivesZitat">
    <w:name w:val="Intense Quote"/>
    <w:basedOn w:val="Standard"/>
    <w:next w:val="Standard"/>
    <w:link w:val="IntensivesZitatZchn"/>
    <w:autoRedefine/>
    <w:uiPriority w:val="30"/>
    <w:qFormat/>
    <w:rsid w:val="0013223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13223D"/>
    <w:rPr>
      <w:rFonts w:ascii="Dussmann" w:hAnsi="Dussmann"/>
      <w:iCs/>
    </w:rPr>
  </w:style>
  <w:style w:type="character" w:styleId="SchwacherVerweis">
    <w:name w:val="Subtle Reference"/>
    <w:basedOn w:val="Absatz-Standardschriftart"/>
    <w:uiPriority w:val="31"/>
    <w:qFormat/>
    <w:rsid w:val="0013223D"/>
    <w:rPr>
      <w:rFonts w:ascii="Dussmann" w:hAnsi="Dussmann"/>
      <w:smallCaps/>
      <w:color w:val="auto"/>
    </w:rPr>
  </w:style>
  <w:style w:type="character" w:styleId="IntensiverVerweis">
    <w:name w:val="Intense Reference"/>
    <w:basedOn w:val="Absatz-Standardschriftart"/>
    <w:uiPriority w:val="32"/>
    <w:qFormat/>
    <w:rsid w:val="0013223D"/>
    <w:rPr>
      <w:rFonts w:ascii="Dussmann" w:hAnsi="Dussmann"/>
      <w:b/>
      <w:bCs/>
      <w:smallCaps/>
      <w:color w:val="auto"/>
      <w:spacing w:val="5"/>
    </w:rPr>
  </w:style>
  <w:style w:type="character" w:styleId="Buchtitel">
    <w:name w:val="Book Title"/>
    <w:basedOn w:val="Absatz-Standardschriftart"/>
    <w:uiPriority w:val="33"/>
    <w:rsid w:val="0013223D"/>
    <w:rPr>
      <w:rFonts w:ascii="Dussmann" w:hAnsi="Dussmann"/>
      <w:b w:val="0"/>
      <w:bCs/>
      <w:i w:val="0"/>
      <w:iCs/>
      <w:spacing w:val="5"/>
    </w:rPr>
  </w:style>
  <w:style w:type="paragraph" w:styleId="Listenabsatz">
    <w:name w:val="List Paragraph"/>
    <w:basedOn w:val="Standard"/>
    <w:autoRedefine/>
    <w:uiPriority w:val="34"/>
    <w:qFormat/>
    <w:rsid w:val="00B83429"/>
    <w:pPr>
      <w:contextualSpacing/>
    </w:pPr>
  </w:style>
  <w:style w:type="paragraph" w:customStyle="1" w:styleId="Boilerplate">
    <w:name w:val="Boilerplate"/>
    <w:basedOn w:val="Standard"/>
    <w:autoRedefine/>
    <w:qFormat/>
    <w:rsid w:val="008305CD"/>
    <w:pPr>
      <w:spacing w:after="0" w:line="240" w:lineRule="auto"/>
    </w:pPr>
    <w:rPr>
      <w:kern w:val="18"/>
      <w:sz w:val="18"/>
    </w:rPr>
  </w:style>
  <w:style w:type="paragraph" w:styleId="Kopfzeile">
    <w:name w:val="header"/>
    <w:basedOn w:val="Standard"/>
    <w:link w:val="KopfzeileZchn"/>
    <w:uiPriority w:val="99"/>
    <w:unhideWhenUsed/>
    <w:rsid w:val="00FC2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2026"/>
    <w:rPr>
      <w:rFonts w:ascii="Dussmann" w:hAnsi="Dussmann"/>
    </w:rPr>
  </w:style>
  <w:style w:type="paragraph" w:styleId="Fuzeile">
    <w:name w:val="footer"/>
    <w:basedOn w:val="Standard"/>
    <w:link w:val="FuzeileZchn"/>
    <w:uiPriority w:val="99"/>
    <w:unhideWhenUsed/>
    <w:rsid w:val="00FC2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2026"/>
    <w:rPr>
      <w:rFonts w:ascii="Dussmann" w:hAnsi="Dussmann"/>
    </w:rPr>
  </w:style>
  <w:style w:type="character" w:styleId="Hyperlink">
    <w:name w:val="Hyperlink"/>
    <w:basedOn w:val="Absatz-Standardschriftart"/>
    <w:uiPriority w:val="99"/>
    <w:unhideWhenUsed/>
    <w:rsid w:val="00061269"/>
    <w:rPr>
      <w:color w:val="0563C1" w:themeColor="hyperlink"/>
      <w:u w:val="single"/>
    </w:rPr>
  </w:style>
  <w:style w:type="paragraph" w:styleId="berarbeitung">
    <w:name w:val="Revision"/>
    <w:hidden/>
    <w:uiPriority w:val="99"/>
    <w:semiHidden/>
    <w:rsid w:val="00C74270"/>
    <w:pPr>
      <w:spacing w:after="0" w:line="240" w:lineRule="auto"/>
    </w:pPr>
    <w:rPr>
      <w:rFonts w:ascii="Dussmann" w:hAnsi="Dussmann"/>
    </w:rPr>
  </w:style>
  <w:style w:type="character" w:styleId="Kommentarzeichen">
    <w:name w:val="annotation reference"/>
    <w:basedOn w:val="Absatz-Standardschriftart"/>
    <w:uiPriority w:val="99"/>
    <w:semiHidden/>
    <w:unhideWhenUsed/>
    <w:rsid w:val="00F0339C"/>
    <w:rPr>
      <w:sz w:val="16"/>
      <w:szCs w:val="16"/>
    </w:rPr>
  </w:style>
  <w:style w:type="paragraph" w:styleId="Kommentartext">
    <w:name w:val="annotation text"/>
    <w:basedOn w:val="Standard"/>
    <w:link w:val="KommentartextZchn"/>
    <w:uiPriority w:val="99"/>
    <w:unhideWhenUsed/>
    <w:rsid w:val="00F0339C"/>
    <w:pPr>
      <w:spacing w:line="240" w:lineRule="auto"/>
    </w:pPr>
    <w:rPr>
      <w:sz w:val="20"/>
      <w:szCs w:val="20"/>
    </w:rPr>
  </w:style>
  <w:style w:type="character" w:customStyle="1" w:styleId="KommentartextZchn">
    <w:name w:val="Kommentartext Zchn"/>
    <w:basedOn w:val="Absatz-Standardschriftart"/>
    <w:link w:val="Kommentartext"/>
    <w:uiPriority w:val="99"/>
    <w:rsid w:val="00F0339C"/>
    <w:rPr>
      <w:rFonts w:ascii="Dussmann" w:hAnsi="Dussmann"/>
      <w:sz w:val="20"/>
      <w:szCs w:val="20"/>
    </w:rPr>
  </w:style>
  <w:style w:type="paragraph" w:styleId="Kommentarthema">
    <w:name w:val="annotation subject"/>
    <w:basedOn w:val="Kommentartext"/>
    <w:next w:val="Kommentartext"/>
    <w:link w:val="KommentarthemaZchn"/>
    <w:uiPriority w:val="99"/>
    <w:semiHidden/>
    <w:unhideWhenUsed/>
    <w:rsid w:val="00F0339C"/>
    <w:rPr>
      <w:b/>
      <w:bCs/>
    </w:rPr>
  </w:style>
  <w:style w:type="character" w:customStyle="1" w:styleId="KommentarthemaZchn">
    <w:name w:val="Kommentarthema Zchn"/>
    <w:basedOn w:val="KommentartextZchn"/>
    <w:link w:val="Kommentarthema"/>
    <w:uiPriority w:val="99"/>
    <w:semiHidden/>
    <w:rsid w:val="00F0339C"/>
    <w:rPr>
      <w:rFonts w:ascii="Dussmann" w:hAnsi="Dussmann"/>
      <w:b/>
      <w:bCs/>
      <w:sz w:val="20"/>
      <w:szCs w:val="20"/>
    </w:rPr>
  </w:style>
  <w:style w:type="character" w:styleId="NichtaufgelsteErwhnung">
    <w:name w:val="Unresolved Mention"/>
    <w:basedOn w:val="Absatz-Standardschriftart"/>
    <w:uiPriority w:val="99"/>
    <w:semiHidden/>
    <w:unhideWhenUsed/>
    <w:rsid w:val="005C5447"/>
    <w:rPr>
      <w:color w:val="605E5C"/>
      <w:shd w:val="clear" w:color="auto" w:fill="E1DFDD"/>
    </w:rPr>
  </w:style>
  <w:style w:type="character" w:styleId="BesuchterLink">
    <w:name w:val="FollowedHyperlink"/>
    <w:basedOn w:val="Absatz-Standardschriftart"/>
    <w:uiPriority w:val="99"/>
    <w:semiHidden/>
    <w:unhideWhenUsed/>
    <w:rsid w:val="00FD6862"/>
    <w:rPr>
      <w:color w:val="954F72" w:themeColor="followedHyperlink"/>
      <w:u w:val="single"/>
    </w:rPr>
  </w:style>
  <w:style w:type="character" w:customStyle="1" w:styleId="normaltextrun">
    <w:name w:val="normaltextrun"/>
    <w:basedOn w:val="Absatz-Standardschriftart"/>
    <w:rsid w:val="00E96A42"/>
  </w:style>
  <w:style w:type="character" w:customStyle="1" w:styleId="cf01">
    <w:name w:val="cf01"/>
    <w:basedOn w:val="Absatz-Standardschriftart"/>
    <w:rsid w:val="00E95324"/>
    <w:rPr>
      <w:rFonts w:ascii="Segoe UI" w:hAnsi="Segoe UI" w:cs="Segoe UI" w:hint="default"/>
      <w:sz w:val="18"/>
      <w:szCs w:val="18"/>
    </w:rPr>
  </w:style>
  <w:style w:type="paragraph" w:styleId="StandardWeb">
    <w:name w:val="Normal (Web)"/>
    <w:basedOn w:val="Standard"/>
    <w:uiPriority w:val="99"/>
    <w:semiHidden/>
    <w:unhideWhenUsed/>
    <w:rsid w:val="007812B8"/>
    <w:pPr>
      <w:spacing w:before="100" w:beforeAutospacing="1" w:after="100" w:afterAutospacing="1" w:line="240" w:lineRule="auto"/>
      <w:jc w:val="left"/>
      <w:textboxTightWrap w:val="none"/>
    </w:pPr>
    <w:rPr>
      <w:rFonts w:ascii="Times New Roman" w:eastAsia="Times New Roman" w:hAnsi="Times New Roman" w:cs="Times New Roman"/>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5866">
      <w:bodyDiv w:val="1"/>
      <w:marLeft w:val="0"/>
      <w:marRight w:val="0"/>
      <w:marTop w:val="0"/>
      <w:marBottom w:val="0"/>
      <w:divBdr>
        <w:top w:val="none" w:sz="0" w:space="0" w:color="auto"/>
        <w:left w:val="none" w:sz="0" w:space="0" w:color="auto"/>
        <w:bottom w:val="none" w:sz="0" w:space="0" w:color="auto"/>
        <w:right w:val="none" w:sz="0" w:space="0" w:color="auto"/>
      </w:divBdr>
    </w:div>
    <w:div w:id="1908497116">
      <w:bodyDiv w:val="1"/>
      <w:marLeft w:val="0"/>
      <w:marRight w:val="0"/>
      <w:marTop w:val="0"/>
      <w:marBottom w:val="0"/>
      <w:divBdr>
        <w:top w:val="none" w:sz="0" w:space="0" w:color="auto"/>
        <w:left w:val="none" w:sz="0" w:space="0" w:color="auto"/>
        <w:bottom w:val="none" w:sz="0" w:space="0" w:color="auto"/>
        <w:right w:val="none" w:sz="0" w:space="0" w:color="auto"/>
      </w:divBdr>
    </w:div>
    <w:div w:id="19206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ssmann.at/news-stori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a.zowack@zowac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B673238F89DE4FA5AAB718586B98AF" ma:contentTypeVersion="19" ma:contentTypeDescription="Ein neues Dokument erstellen." ma:contentTypeScope="" ma:versionID="c73a9dcd7153e77a90300e18580511ea">
  <xsd:schema xmlns:xsd="http://www.w3.org/2001/XMLSchema" xmlns:xs="http://www.w3.org/2001/XMLSchema" xmlns:p="http://schemas.microsoft.com/office/2006/metadata/properties" xmlns:ns2="171e651e-4653-4f46-9cb5-9b27eb53fe2b" xmlns:ns3="a0678550-8b3e-48b7-a90a-bfce96b0a3eb" targetNamespace="http://schemas.microsoft.com/office/2006/metadata/properties" ma:root="true" ma:fieldsID="33b998dfbfe8efc290e918461b175384" ns2:_="" ns3:_="">
    <xsd:import namespace="171e651e-4653-4f46-9cb5-9b27eb53fe2b"/>
    <xsd:import namespace="a0678550-8b3e-48b7-a90a-bfce96b0a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e651e-4653-4f46-9cb5-9b27eb53f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5d15acd-4116-46d8-b85d-f91b4de520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78550-8b3e-48b7-a90a-bfce96b0a3e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a48360d-96f7-4fa3-a920-c8468350c580}" ma:internalName="TaxCatchAll" ma:showField="CatchAllData" ma:web="a0678550-8b3e-48b7-a90a-bfce96b0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1e651e-4653-4f46-9cb5-9b27eb53fe2b">
      <Terms xmlns="http://schemas.microsoft.com/office/infopath/2007/PartnerControls"/>
    </lcf76f155ced4ddcb4097134ff3c332f>
    <TaxCatchAll xmlns="a0678550-8b3e-48b7-a90a-bfce96b0a3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8946-2E1E-4227-B85E-8FCECE9D2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e651e-4653-4f46-9cb5-9b27eb53fe2b"/>
    <ds:schemaRef ds:uri="a0678550-8b3e-48b7-a90a-bfce96b0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4CC3E-0CE5-48A1-B898-B49BB1CCBBC9}">
  <ds:schemaRefs>
    <ds:schemaRef ds:uri="http://schemas.microsoft.com/sharepoint/v3/contenttype/forms"/>
  </ds:schemaRefs>
</ds:datastoreItem>
</file>

<file path=customXml/itemProps3.xml><?xml version="1.0" encoding="utf-8"?>
<ds:datastoreItem xmlns:ds="http://schemas.openxmlformats.org/officeDocument/2006/customXml" ds:itemID="{8DADAA92-CEA7-4BF0-BEE5-1B70E3202B96}">
  <ds:schemaRefs>
    <ds:schemaRef ds:uri="http://schemas.microsoft.com/office/2006/metadata/properties"/>
    <ds:schemaRef ds:uri="http://schemas.microsoft.com/office/infopath/2007/PartnerControls"/>
    <ds:schemaRef ds:uri="171e651e-4653-4f46-9cb5-9b27eb53fe2b"/>
    <ds:schemaRef ds:uri="a0678550-8b3e-48b7-a90a-bfce96b0a3eb"/>
  </ds:schemaRefs>
</ds:datastoreItem>
</file>

<file path=customXml/itemProps4.xml><?xml version="1.0" encoding="utf-8"?>
<ds:datastoreItem xmlns:ds="http://schemas.openxmlformats.org/officeDocument/2006/customXml" ds:itemID="{78544490-1D83-48D7-98AD-8CEFD5CBC804}">
  <ds:schemaRefs>
    <ds:schemaRef ds:uri="http://schemas.openxmlformats.org/officeDocument/2006/bibliography"/>
  </ds:schemaRefs>
</ds:datastoreItem>
</file>

<file path=docMetadata/LabelInfo.xml><?xml version="1.0" encoding="utf-8"?>
<clbl:labelList xmlns:clbl="http://schemas.microsoft.com/office/2020/mipLabelMetadata">
  <clbl:label id="{5602ec88-b12e-4b12-b8fa-353872cc7bb2}" enabled="1" method="Standard" siteId="{978ba051-9402-488c-9a2a-9fe52689aae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Brassat, Hans</dc:creator>
  <cp:keywords/>
  <dc:description/>
  <cp:lastModifiedBy>Frischmann, Julia</cp:lastModifiedBy>
  <cp:revision>2</cp:revision>
  <cp:lastPrinted>2025-09-12T08:26:00Z</cp:lastPrinted>
  <dcterms:created xsi:type="dcterms:W3CDTF">2025-12-11T08:21:00Z</dcterms:created>
  <dcterms:modified xsi:type="dcterms:W3CDTF">2025-12-11T08:21:00Z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5854a8c2,4e6073be,27d45e32</vt:lpwstr>
  </property>
  <property fmtid="{D5CDD505-2E9C-101B-9397-08002B2CF9AE}" pid="3" name="ClassificationContentMarkingFooterFontProps">
    <vt:lpwstr>#999999,8,Dussmann</vt:lpwstr>
  </property>
  <property fmtid="{D5CDD505-2E9C-101B-9397-08002B2CF9AE}" pid="4" name="ClassificationContentMarkingFooterText">
    <vt:lpwstr>Intern </vt:lpwstr>
  </property>
  <property fmtid="{D5CDD505-2E9C-101B-9397-08002B2CF9AE}" pid="5" name="ContentTypeId">
    <vt:lpwstr>0x0101000AB673238F89DE4FA5AAB718586B98AF</vt:lpwstr>
  </property>
  <property fmtid="{D5CDD505-2E9C-101B-9397-08002B2CF9AE}" pid="6" name="MediaServiceImageTags">
    <vt:lpwstr/>
  </property>
</Properties>
</file>