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8124" w14:textId="77777777" w:rsidR="005E6BF8" w:rsidRPr="00651A63" w:rsidRDefault="005E6BF8" w:rsidP="00EF5895">
      <w:pPr>
        <w:pStyle w:val="Kopfzeile"/>
      </w:pPr>
      <w:bookmarkStart w:id="0" w:name="_GoBack"/>
      <w:bookmarkEnd w:id="0"/>
      <w:r w:rsidRPr="00651A63">
        <w:t>Pressemitteilung</w:t>
      </w:r>
    </w:p>
    <w:p w14:paraId="1DF59D7E" w14:textId="77777777" w:rsidR="00732D45" w:rsidRPr="00651A63" w:rsidRDefault="00732D45" w:rsidP="00EF5895">
      <w:pPr>
        <w:spacing w:after="0" w:line="240" w:lineRule="auto"/>
      </w:pPr>
    </w:p>
    <w:p w14:paraId="3A338EC5" w14:textId="462C3E11" w:rsidR="002B7688" w:rsidRPr="00651A63" w:rsidRDefault="00F130B3" w:rsidP="0050721D">
      <w:pPr>
        <w:spacing w:after="0"/>
        <w:ind w:right="83"/>
        <w:jc w:val="left"/>
        <w:textboxTightWrap w:val="none"/>
        <w:rPr>
          <w:rFonts w:eastAsia="Calibri" w:cs="Calibri"/>
          <w:color w:val="000000"/>
          <w:sz w:val="32"/>
          <w:szCs w:val="32"/>
          <w:lang w:val="de-AT" w:eastAsia="de-AT"/>
        </w:rPr>
      </w:pPr>
      <w:r w:rsidRPr="00F130B3">
        <w:rPr>
          <w:rFonts w:eastAsia="Calibri" w:cs="Calibri"/>
          <w:b/>
          <w:bCs/>
          <w:sz w:val="32"/>
          <w:szCs w:val="32"/>
          <w:lang w:val="de-AT" w:eastAsia="de-AT"/>
        </w:rPr>
        <w:t>Dussmann erhält EFK-Auszeichnung für nachhaltiges Engagement</w:t>
      </w:r>
      <w:r>
        <w:rPr>
          <w:rFonts w:eastAsia="Calibri" w:cs="Calibri"/>
          <w:b/>
          <w:bCs/>
          <w:sz w:val="32"/>
          <w:szCs w:val="32"/>
          <w:lang w:val="de-AT" w:eastAsia="de-AT"/>
        </w:rPr>
        <w:t xml:space="preserve"> und Gütesiegel „Gesunde Küche“</w:t>
      </w:r>
    </w:p>
    <w:p w14:paraId="10B4CE38" w14:textId="180BDA2C" w:rsidR="00F130B3" w:rsidRDefault="00F130B3" w:rsidP="00793E7B">
      <w:pPr>
        <w:pStyle w:val="Listenabsatz"/>
        <w:rPr>
          <w:lang w:val="de-AT"/>
        </w:rPr>
      </w:pPr>
      <w:r w:rsidRPr="00F130B3">
        <w:rPr>
          <w:lang w:val="de-AT"/>
        </w:rPr>
        <w:t>Energieforum Kärnten würdigt umweltfreundliche Strategien und innovative Lösungen</w:t>
      </w:r>
    </w:p>
    <w:p w14:paraId="6F08EB1A" w14:textId="6017F137" w:rsidR="00EF5895" w:rsidRPr="00651A63" w:rsidRDefault="00E56BDC" w:rsidP="00793E7B">
      <w:pPr>
        <w:pStyle w:val="Listenabsatz"/>
        <w:rPr>
          <w:lang w:val="de-AT"/>
        </w:rPr>
      </w:pPr>
      <w:r>
        <w:rPr>
          <w:lang w:val="de-AT"/>
        </w:rPr>
        <w:t xml:space="preserve">Ausgewogene und frische Zubereitung von Speisen für Kindergarten und Horte </w:t>
      </w:r>
      <w:r w:rsidR="00EF5895" w:rsidRPr="00651A63">
        <w:rPr>
          <w:lang w:val="de-AT"/>
        </w:rPr>
        <w:t xml:space="preserve"> </w:t>
      </w:r>
    </w:p>
    <w:p w14:paraId="0C95861E" w14:textId="647B5016" w:rsidR="00EF2187" w:rsidRPr="00EF2187" w:rsidRDefault="00F130B3" w:rsidP="00F130B3">
      <w:pPr>
        <w:autoSpaceDE w:val="0"/>
        <w:autoSpaceDN w:val="0"/>
        <w:textboxTightWrap w:val="none"/>
        <w:rPr>
          <w:rFonts w:eastAsia="Calibri" w:cs="Calibri"/>
          <w:b/>
          <w:bCs/>
          <w:lang w:val="de-AT" w:eastAsia="de-AT"/>
        </w:rPr>
      </w:pPr>
      <w:r w:rsidRPr="00EF2187">
        <w:rPr>
          <w:rFonts w:eastAsia="Calibri" w:cs="Arial"/>
          <w:b/>
          <w:bCs/>
          <w:lang w:val="de-AT" w:eastAsia="de-AT"/>
        </w:rPr>
        <w:t>Klagenfurt</w:t>
      </w:r>
      <w:r w:rsidR="002B7688" w:rsidRPr="00EF2187">
        <w:rPr>
          <w:rFonts w:eastAsia="Calibri" w:cs="Arial"/>
          <w:b/>
          <w:bCs/>
          <w:lang w:val="de-AT" w:eastAsia="de-AT"/>
        </w:rPr>
        <w:t xml:space="preserve">, </w:t>
      </w:r>
      <w:r w:rsidR="00814F28" w:rsidRPr="00EF2187">
        <w:rPr>
          <w:rFonts w:eastAsia="Calibri" w:cs="Arial"/>
          <w:b/>
          <w:bCs/>
          <w:lang w:val="de-AT" w:eastAsia="de-AT"/>
        </w:rPr>
        <w:t>2</w:t>
      </w:r>
      <w:r w:rsidR="00101CD6" w:rsidRPr="00EF2187">
        <w:rPr>
          <w:rFonts w:eastAsia="Calibri" w:cs="Arial"/>
          <w:b/>
          <w:bCs/>
          <w:lang w:val="de-AT" w:eastAsia="de-AT"/>
        </w:rPr>
        <w:t>4</w:t>
      </w:r>
      <w:r w:rsidR="002B7688" w:rsidRPr="00EF2187">
        <w:rPr>
          <w:rFonts w:eastAsia="Calibri" w:cs="Arial"/>
          <w:b/>
          <w:bCs/>
          <w:lang w:val="de-AT" w:eastAsia="de-AT"/>
        </w:rPr>
        <w:t xml:space="preserve">. </w:t>
      </w:r>
      <w:r w:rsidR="00101CD6" w:rsidRPr="00EF2187">
        <w:rPr>
          <w:rFonts w:eastAsia="Calibri" w:cs="Arial"/>
          <w:b/>
          <w:bCs/>
          <w:lang w:val="de-AT" w:eastAsia="de-AT"/>
        </w:rPr>
        <w:t>Juli</w:t>
      </w:r>
      <w:r w:rsidR="002B7688" w:rsidRPr="00EF2187">
        <w:rPr>
          <w:rFonts w:eastAsia="Calibri" w:cs="Arial"/>
          <w:b/>
          <w:bCs/>
          <w:lang w:val="de-AT" w:eastAsia="de-AT"/>
        </w:rPr>
        <w:t xml:space="preserve"> 202</w:t>
      </w:r>
      <w:r w:rsidR="00101CD6" w:rsidRPr="00EF2187">
        <w:rPr>
          <w:rFonts w:eastAsia="Calibri" w:cs="Arial"/>
          <w:b/>
          <w:bCs/>
          <w:lang w:val="de-AT" w:eastAsia="de-AT"/>
        </w:rPr>
        <w:t>4</w:t>
      </w:r>
      <w:r w:rsidR="002B7688" w:rsidRPr="00EF2187">
        <w:rPr>
          <w:rFonts w:eastAsia="Calibri" w:cs="Arial"/>
          <w:b/>
          <w:bCs/>
          <w:lang w:val="de-AT" w:eastAsia="de-AT"/>
        </w:rPr>
        <w:t xml:space="preserve">. </w:t>
      </w:r>
      <w:r w:rsidRPr="00EF2187">
        <w:rPr>
          <w:rFonts w:eastAsia="Calibri" w:cs="Calibri"/>
          <w:b/>
          <w:bCs/>
          <w:lang w:val="de-AT" w:eastAsia="de-AT"/>
        </w:rPr>
        <w:t xml:space="preserve">Dussmann setzt seine Nachhaltigkeitsoffensive fort und hat die EFK-Auszeichnung für Nachhaltigkeit vom </w:t>
      </w:r>
      <w:hyperlink r:id="rId8" w:history="1">
        <w:r w:rsidRPr="00EF2187">
          <w:rPr>
            <w:rStyle w:val="Hyperlink"/>
            <w:rFonts w:eastAsia="Calibri" w:cs="Calibri"/>
            <w:b/>
            <w:bCs/>
            <w:lang w:val="de-AT" w:eastAsia="de-AT"/>
          </w:rPr>
          <w:t>Energieforum Kärnten</w:t>
        </w:r>
      </w:hyperlink>
      <w:r w:rsidRPr="00EF2187">
        <w:rPr>
          <w:rFonts w:eastAsia="Calibri" w:cs="Calibri"/>
          <w:b/>
          <w:bCs/>
          <w:lang w:val="de-AT" w:eastAsia="de-AT"/>
        </w:rPr>
        <w:t xml:space="preserve"> erhalten. Der Verein zeichnet Unternehmen aus, die durch nachhaltige Produkte oder Dienstleistungen hervorstechen. </w:t>
      </w:r>
      <w:r w:rsidR="00EF2187" w:rsidRPr="00EF2187">
        <w:rPr>
          <w:rFonts w:eastAsia="Calibri" w:cs="Calibri"/>
          <w:b/>
          <w:bCs/>
          <w:lang w:val="de-AT" w:eastAsia="de-AT"/>
        </w:rPr>
        <w:t xml:space="preserve">Die Initiative </w:t>
      </w:r>
      <w:hyperlink r:id="rId9" w:history="1">
        <w:r w:rsidR="00EF2187" w:rsidRPr="00EF2187">
          <w:rPr>
            <w:rStyle w:val="Hyperlink"/>
            <w:rFonts w:eastAsia="Calibri" w:cs="Calibri"/>
            <w:b/>
            <w:bCs/>
            <w:lang w:val="de-AT" w:eastAsia="de-AT"/>
          </w:rPr>
          <w:t>„Gesunde Küche“</w:t>
        </w:r>
      </w:hyperlink>
      <w:r w:rsidR="00EF2187" w:rsidRPr="00EF2187">
        <w:rPr>
          <w:rFonts w:eastAsia="Calibri" w:cs="Calibri"/>
          <w:b/>
          <w:bCs/>
          <w:lang w:val="de-AT" w:eastAsia="de-AT"/>
        </w:rPr>
        <w:t xml:space="preserve"> des Landes Kärnten wiederum hat Dussmann Kärnten nach der eineinhalb-jährigen </w:t>
      </w:r>
      <w:proofErr w:type="spellStart"/>
      <w:r w:rsidR="00EF2187" w:rsidRPr="00EF2187">
        <w:rPr>
          <w:rFonts w:eastAsia="Calibri" w:cs="Calibri"/>
          <w:b/>
          <w:bCs/>
          <w:lang w:val="de-AT" w:eastAsia="de-AT"/>
        </w:rPr>
        <w:t>Auditierungsphase</w:t>
      </w:r>
      <w:proofErr w:type="spellEnd"/>
      <w:r w:rsidR="00EF2187" w:rsidRPr="00EF2187">
        <w:rPr>
          <w:rFonts w:eastAsia="Calibri" w:cs="Calibri"/>
          <w:b/>
          <w:bCs/>
          <w:lang w:val="de-AT" w:eastAsia="de-AT"/>
        </w:rPr>
        <w:t xml:space="preserve"> das Gütesiegel für frisch und ausgewogen zubereitete Speisen verliehen. </w:t>
      </w:r>
    </w:p>
    <w:p w14:paraId="13CE8B66" w14:textId="5F46D61B" w:rsidR="00F130B3" w:rsidRPr="00F130B3" w:rsidRDefault="00F130B3" w:rsidP="00F130B3">
      <w:pPr>
        <w:autoSpaceDE w:val="0"/>
        <w:autoSpaceDN w:val="0"/>
        <w:textboxTightWrap w:val="none"/>
        <w:rPr>
          <w:rFonts w:eastAsia="Calibri" w:cs="Calibri"/>
          <w:lang w:val="de-AT" w:eastAsia="de-AT"/>
        </w:rPr>
      </w:pPr>
      <w:r w:rsidRPr="00F130B3">
        <w:rPr>
          <w:rFonts w:eastAsia="Calibri" w:cs="Calibri"/>
          <w:lang w:val="de-AT" w:eastAsia="de-AT"/>
        </w:rPr>
        <w:t>Dussmann</w:t>
      </w:r>
      <w:r>
        <w:rPr>
          <w:rFonts w:eastAsia="Calibri" w:cs="Calibri"/>
          <w:lang w:val="de-AT" w:eastAsia="de-AT"/>
        </w:rPr>
        <w:t xml:space="preserve"> setzt</w:t>
      </w:r>
      <w:r w:rsidRPr="00F130B3">
        <w:rPr>
          <w:rFonts w:eastAsia="Calibri" w:cs="Calibri"/>
          <w:lang w:val="de-AT" w:eastAsia="de-AT"/>
        </w:rPr>
        <w:t xml:space="preserve"> täglich Maßnahmen um, die die Umwelt schonen. </w:t>
      </w:r>
      <w:r>
        <w:rPr>
          <w:rFonts w:eastAsia="Calibri" w:cs="Calibri"/>
          <w:lang w:val="de-AT" w:eastAsia="de-AT"/>
        </w:rPr>
        <w:t>D</w:t>
      </w:r>
      <w:r w:rsidRPr="00F130B3">
        <w:rPr>
          <w:rFonts w:eastAsia="Calibri" w:cs="Calibri"/>
          <w:lang w:val="de-AT" w:eastAsia="de-AT"/>
        </w:rPr>
        <w:t xml:space="preserve">as Unternehmen </w:t>
      </w:r>
      <w:r>
        <w:rPr>
          <w:rFonts w:eastAsia="Calibri" w:cs="Calibri"/>
          <w:lang w:val="de-AT" w:eastAsia="de-AT"/>
        </w:rPr>
        <w:t xml:space="preserve">verwendet </w:t>
      </w:r>
      <w:r w:rsidRPr="00F130B3">
        <w:rPr>
          <w:rFonts w:eastAsia="Calibri" w:cs="Calibri"/>
          <w:lang w:val="de-AT" w:eastAsia="de-AT"/>
        </w:rPr>
        <w:t xml:space="preserve">möglichst wenige Chemikalien </w:t>
      </w:r>
      <w:r>
        <w:rPr>
          <w:rFonts w:eastAsia="Calibri" w:cs="Calibri"/>
          <w:lang w:val="de-AT" w:eastAsia="de-AT"/>
        </w:rPr>
        <w:t>und über zwei Drittel der Reinigungsmittel sind nachhaltige Konzentrate, außerdem werden</w:t>
      </w:r>
      <w:r w:rsidRPr="00F130B3">
        <w:rPr>
          <w:rFonts w:eastAsia="Calibri" w:cs="Calibri"/>
          <w:lang w:val="de-AT" w:eastAsia="de-AT"/>
        </w:rPr>
        <w:t xml:space="preserve"> umweltschonende Abfallsäcke</w:t>
      </w:r>
      <w:r>
        <w:rPr>
          <w:rFonts w:eastAsia="Calibri" w:cs="Calibri"/>
          <w:lang w:val="de-AT" w:eastAsia="de-AT"/>
        </w:rPr>
        <w:t xml:space="preserve"> eingesetzt. Dussmann hält sich</w:t>
      </w:r>
      <w:r w:rsidRPr="00F130B3">
        <w:rPr>
          <w:rFonts w:eastAsia="Calibri" w:cs="Calibri"/>
          <w:lang w:val="de-AT" w:eastAsia="de-AT"/>
        </w:rPr>
        <w:t xml:space="preserve"> stets an internationale Umwelt-, Energie- und Qualitätsstandards. Die klar geregelte Nachhaltigkeitsstrategie, dokumentiert im Nachhaltigkeitsbericht, ist bindend für das gesamte Handeln des Unternehmens.</w:t>
      </w:r>
    </w:p>
    <w:p w14:paraId="33F969BF" w14:textId="01F4073D" w:rsidR="00F130B3" w:rsidRPr="00F130B3" w:rsidRDefault="00DD09FD" w:rsidP="00F130B3">
      <w:pPr>
        <w:textboxTightWrap w:val="none"/>
        <w:rPr>
          <w:rFonts w:eastAsia="Calibri" w:cs="Calibri"/>
          <w:lang w:val="de-AT" w:eastAsia="de-AT"/>
        </w:rPr>
      </w:pPr>
      <w:r w:rsidRPr="00DD09FD">
        <w:rPr>
          <w:rFonts w:eastAsia="Calibri" w:cs="Calibri"/>
          <w:b/>
          <w:bCs/>
          <w:lang w:val="de-AT" w:eastAsia="de-AT"/>
        </w:rPr>
        <w:t>Täglich frisch</w:t>
      </w:r>
      <w:r>
        <w:rPr>
          <w:rFonts w:eastAsia="Calibri" w:cs="Calibri"/>
          <w:b/>
          <w:bCs/>
          <w:lang w:val="de-AT" w:eastAsia="de-AT"/>
        </w:rPr>
        <w:t xml:space="preserve"> und ausgewogen</w:t>
      </w:r>
      <w:r w:rsidRPr="00DD09FD">
        <w:rPr>
          <w:rFonts w:eastAsia="Calibri" w:cs="Calibri"/>
          <w:b/>
          <w:bCs/>
          <w:lang w:val="de-AT" w:eastAsia="de-AT"/>
        </w:rPr>
        <w:t>.</w:t>
      </w:r>
      <w:r>
        <w:rPr>
          <w:rFonts w:eastAsia="Calibri" w:cs="Calibri"/>
          <w:lang w:val="de-AT" w:eastAsia="de-AT"/>
        </w:rPr>
        <w:t xml:space="preserve"> </w:t>
      </w:r>
      <w:r w:rsidR="00F130B3" w:rsidRPr="00F130B3">
        <w:rPr>
          <w:rFonts w:eastAsia="Calibri" w:cs="Calibri"/>
          <w:lang w:val="de-AT" w:eastAsia="de-AT"/>
        </w:rPr>
        <w:t>Ein weiterer Meilenstein im nachhaltigen Engagement von Dussmann ist die Beteiligung an der Initiative „Gesunde Küche“ des Landes Kärnten. Unter der Leitung von Küchenchef Martin Regittnig wird in Kindergärten und Horten täglich frisch</w:t>
      </w:r>
      <w:r w:rsidR="00F130B3">
        <w:rPr>
          <w:rFonts w:eastAsia="Calibri" w:cs="Calibri"/>
          <w:lang w:val="de-AT" w:eastAsia="de-AT"/>
        </w:rPr>
        <w:t xml:space="preserve"> zubereitete</w:t>
      </w:r>
      <w:r w:rsidR="00F130B3" w:rsidRPr="00F130B3">
        <w:rPr>
          <w:rFonts w:eastAsia="Calibri" w:cs="Calibri"/>
          <w:lang w:val="de-AT" w:eastAsia="de-AT"/>
        </w:rPr>
        <w:t>, ausgewogene Kost angeboten, um die Gesundheitsförderung der Kinder zu unterstützen – ohne Mehrkosten für die Eltern.</w:t>
      </w:r>
    </w:p>
    <w:p w14:paraId="1596F73B" w14:textId="4B3EE289" w:rsidR="00F130B3" w:rsidRDefault="00F130B3" w:rsidP="00F130B3">
      <w:pPr>
        <w:textboxTightWrap w:val="none"/>
        <w:rPr>
          <w:rFonts w:eastAsia="Calibri" w:cs="Calibri"/>
          <w:lang w:val="de-AT" w:eastAsia="de-AT"/>
        </w:rPr>
      </w:pPr>
      <w:r w:rsidRPr="00F130B3">
        <w:rPr>
          <w:rFonts w:eastAsia="Calibri" w:cs="Calibri"/>
          <w:lang w:val="de-AT" w:eastAsia="de-AT"/>
        </w:rPr>
        <w:t xml:space="preserve">Die Partnerschaft mit dem Energieforum Kärnten und die Unterstützung der „Gesunden Küche“ zeigen deutlich, wie umfassend Dussmann Nachhaltigkeit lebt und umsetzt: „Wir sind stolz darauf, die EFK-Auszeichnung </w:t>
      </w:r>
      <w:r w:rsidR="00DD09FD">
        <w:rPr>
          <w:rFonts w:eastAsia="Calibri" w:cs="Calibri"/>
          <w:lang w:val="de-AT" w:eastAsia="de-AT"/>
        </w:rPr>
        <w:t xml:space="preserve">sowie das Gütesiegel ‚Gesunde Küche‘ </w:t>
      </w:r>
      <w:r w:rsidRPr="00F130B3">
        <w:rPr>
          <w:rFonts w:eastAsia="Calibri" w:cs="Calibri"/>
          <w:lang w:val="de-AT" w:eastAsia="de-AT"/>
        </w:rPr>
        <w:t xml:space="preserve">zu erhalten und damit unsere kontinuierlichen Bemühungen für eine nachhaltige Zukunft gewürdigt zu </w:t>
      </w:r>
      <w:r w:rsidRPr="00F130B3">
        <w:rPr>
          <w:rFonts w:eastAsia="Calibri" w:cs="Calibri"/>
          <w:lang w:val="de-AT" w:eastAsia="de-AT"/>
        </w:rPr>
        <w:lastRenderedPageBreak/>
        <w:t xml:space="preserve">sehen“, erklärt Sandra Wilding, Niederlassungsleiterin Kärnten. „Diese Auszeichnung motiviert uns, weiterhin innovative und umweltfreundliche Lösungen zu entwickeln.“ </w:t>
      </w:r>
    </w:p>
    <w:p w14:paraId="584D2BB1" w14:textId="77777777" w:rsidR="00F130B3" w:rsidRDefault="00F130B3" w:rsidP="00F130B3">
      <w:pPr>
        <w:textboxTightWrap w:val="none"/>
        <w:rPr>
          <w:rFonts w:eastAsia="Calibri" w:cs="Calibri"/>
          <w:lang w:val="de-AT" w:eastAsia="de-AT"/>
        </w:rPr>
      </w:pPr>
    </w:p>
    <w:p w14:paraId="6AB1D511" w14:textId="1D4CF565" w:rsidR="00AA55D7" w:rsidRDefault="002B7688" w:rsidP="00AA55D7">
      <w:pPr>
        <w:textboxTightWrap w:val="none"/>
        <w:rPr>
          <w:rFonts w:eastAsia="Calibri" w:cs="Calibri"/>
          <w:b/>
          <w:bCs/>
          <w:lang w:val="de-AT"/>
        </w:rPr>
      </w:pPr>
      <w:r w:rsidRPr="00651A63">
        <w:rPr>
          <w:rFonts w:eastAsia="Calibri" w:cs="Calibri"/>
          <w:b/>
          <w:bCs/>
          <w:lang w:val="de-AT"/>
        </w:rPr>
        <w:t xml:space="preserve">Über Dussmann: </w:t>
      </w:r>
    </w:p>
    <w:p w14:paraId="5DB4F2B2" w14:textId="1FCD7190" w:rsidR="002B7688" w:rsidRDefault="002B7688" w:rsidP="00AA55D7">
      <w:pPr>
        <w:spacing w:line="240" w:lineRule="auto"/>
        <w:textboxTightWrap w:val="none"/>
        <w:rPr>
          <w:rFonts w:ascii="Pluto Sans Cond Light" w:eastAsia="Calibri" w:hAnsi="Pluto Sans Cond Light" w:cs="Calibri"/>
          <w:sz w:val="16"/>
          <w:szCs w:val="16"/>
          <w:lang w:val="de-AT"/>
        </w:rPr>
      </w:pPr>
      <w:r w:rsidRPr="00AA55D7">
        <w:rPr>
          <w:rFonts w:ascii="Pluto Sans Cond Light" w:eastAsia="Calibri" w:hAnsi="Pluto Sans Cond Light" w:cs="Calibri"/>
          <w:sz w:val="16"/>
          <w:szCs w:val="16"/>
          <w:lang w:val="de-AT"/>
        </w:rPr>
        <w:t xml:space="preserve">Die P. Dussmann GmbH Österreich ist ein Unternehmen der Dussmann Group, die 1963 gegründet wurde. Sie bietet mit </w:t>
      </w:r>
      <w:r w:rsidR="008D764E" w:rsidRPr="008D764E">
        <w:rPr>
          <w:rFonts w:ascii="Pluto Sans Cond Light" w:eastAsia="Calibri" w:hAnsi="Pluto Sans Cond Light" w:cs="Calibri"/>
          <w:sz w:val="16"/>
          <w:szCs w:val="16"/>
          <w:lang w:val="de-AT"/>
        </w:rPr>
        <w:t>68.200</w:t>
      </w:r>
      <w:r w:rsidR="00793E7B">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 xml:space="preserve">Mitarbeitenden in 21 Ländern Dienstleistungen rund um den Menschen an. </w:t>
      </w:r>
      <w:r w:rsidRPr="008D764E">
        <w:rPr>
          <w:rFonts w:ascii="Pluto Sans Cond Light" w:eastAsia="Calibri" w:hAnsi="Pluto Sans Cond Light" w:cs="Calibri"/>
          <w:sz w:val="16"/>
          <w:szCs w:val="16"/>
          <w:lang w:val="de-AT"/>
        </w:rPr>
        <w:t xml:space="preserve">Der größte Geschäftsbereich Dussmann ist Lösungspartner aus Leidenschaft in den Bereichen Facility Management, Food Services sowie Technical Solutions. </w:t>
      </w:r>
      <w:r w:rsidR="00AD5D3F" w:rsidRPr="008D764E">
        <w:rPr>
          <w:rFonts w:ascii="Pluto Sans Cond Light" w:eastAsia="Calibri" w:hAnsi="Pluto Sans Cond Light" w:cs="Calibri"/>
          <w:sz w:val="16"/>
          <w:szCs w:val="16"/>
          <w:lang w:val="de-AT"/>
        </w:rPr>
        <w:t>Dussmann Facility Management bündelt alle Dienstleistungen des integrierten Facility Managements mit hoher Eigenleistungstiefe: Gebäudereinigung, Sicherheitsdienst, Gebäudetechnik</w:t>
      </w:r>
      <w:r w:rsidR="008D764E" w:rsidRPr="008D764E">
        <w:rPr>
          <w:rFonts w:ascii="Pluto Sans Cond Light" w:eastAsia="Calibri" w:hAnsi="Pluto Sans Cond Light" w:cs="Calibri"/>
          <w:sz w:val="16"/>
          <w:szCs w:val="16"/>
          <w:lang w:val="de-AT"/>
        </w:rPr>
        <w:t xml:space="preserve"> und </w:t>
      </w:r>
      <w:r w:rsidR="00AD5D3F" w:rsidRPr="008D764E">
        <w:rPr>
          <w:rFonts w:ascii="Pluto Sans Cond Light" w:eastAsia="Calibri" w:hAnsi="Pluto Sans Cond Light" w:cs="Calibri"/>
          <w:sz w:val="16"/>
          <w:szCs w:val="16"/>
          <w:lang w:val="de-AT"/>
        </w:rPr>
        <w:t>Elektro- und Kommunikationstechnik</w:t>
      </w:r>
      <w:r w:rsidR="008D764E" w:rsidRPr="008D764E">
        <w:rPr>
          <w:rFonts w:ascii="Pluto Sans Cond Light" w:eastAsia="Calibri" w:hAnsi="Pluto Sans Cond Light" w:cs="Calibri"/>
          <w:sz w:val="16"/>
          <w:szCs w:val="16"/>
          <w:lang w:val="de-AT"/>
        </w:rPr>
        <w:t>.</w:t>
      </w:r>
      <w:r w:rsidRPr="008D764E">
        <w:rPr>
          <w:rFonts w:ascii="Pluto Sans Cond Light" w:eastAsia="Calibri" w:hAnsi="Pluto Sans Cond Light" w:cs="Calibri"/>
          <w:sz w:val="16"/>
          <w:szCs w:val="16"/>
          <w:lang w:val="de-AT"/>
        </w:rPr>
        <w:t xml:space="preserv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w:t>
      </w:r>
      <w:r w:rsidR="00AD5D3F" w:rsidRPr="008D764E">
        <w:rPr>
          <w:rFonts w:ascii="Pluto Sans Cond Light" w:eastAsia="Calibri" w:hAnsi="Pluto Sans Cond Light" w:cs="Calibri"/>
          <w:sz w:val="16"/>
          <w:szCs w:val="16"/>
          <w:lang w:val="de-AT"/>
        </w:rPr>
        <w:t xml:space="preserve">, Automatisierungstechnik, </w:t>
      </w:r>
      <w:r w:rsidRPr="008D764E">
        <w:rPr>
          <w:rFonts w:ascii="Pluto Sans Cond Light" w:eastAsia="Calibri" w:hAnsi="Pluto Sans Cond Light" w:cs="Calibri"/>
          <w:sz w:val="16"/>
          <w:szCs w:val="16"/>
          <w:lang w:val="de-AT"/>
        </w:rPr>
        <w:t>Kälte- und Klimatechnik</w:t>
      </w:r>
      <w:r w:rsidR="00AD5D3F" w:rsidRPr="008D764E">
        <w:rPr>
          <w:rFonts w:ascii="Pluto Sans Cond Light" w:eastAsia="Calibri" w:hAnsi="Pluto Sans Cond Light" w:cs="Calibri"/>
          <w:sz w:val="16"/>
          <w:szCs w:val="16"/>
          <w:lang w:val="de-AT"/>
        </w:rPr>
        <w:t xml:space="preserve"> sowie Aufzugstechnik</w:t>
      </w:r>
      <w:r w:rsidRPr="008D764E">
        <w:rPr>
          <w:rFonts w:ascii="Pluto Sans Cond Light" w:eastAsia="Calibri" w:hAnsi="Pluto Sans Cond Light" w:cs="Calibri"/>
          <w:sz w:val="16"/>
          <w:szCs w:val="16"/>
          <w:lang w:val="de-AT"/>
        </w:rPr>
        <w:t>.</w:t>
      </w:r>
      <w:r w:rsidRPr="00AA55D7">
        <w:rPr>
          <w:rFonts w:ascii="Pluto Sans Cond Light" w:eastAsia="Calibri" w:hAnsi="Pluto Sans Cond Light" w:cs="Calibri"/>
          <w:sz w:val="16"/>
          <w:szCs w:val="16"/>
          <w:lang w:val="de-AT"/>
        </w:rPr>
        <w:t xml:space="preserve"> Der zweitgrößte Geschäftsbereich Care &amp; Kids sorgt mit der Marke Kursana für </w:t>
      </w:r>
      <w:r w:rsidR="008D764E">
        <w:rPr>
          <w:rFonts w:ascii="Pluto Sans Cond Light" w:eastAsia="Calibri" w:hAnsi="Pluto Sans Cond Light" w:cs="Calibri"/>
          <w:sz w:val="16"/>
          <w:szCs w:val="16"/>
          <w:lang w:val="de-AT"/>
        </w:rPr>
        <w:t xml:space="preserve">die </w:t>
      </w:r>
      <w:r w:rsidRPr="00AA55D7">
        <w:rPr>
          <w:rFonts w:ascii="Pluto Sans Cond Light" w:eastAsia="Calibri" w:hAnsi="Pluto Sans Cond Light" w:cs="Calibri"/>
          <w:sz w:val="16"/>
          <w:szCs w:val="16"/>
          <w:lang w:val="de-AT"/>
        </w:rPr>
        <w:t xml:space="preserve">Betreuung und Pflege von Senioren. </w:t>
      </w:r>
      <w:r w:rsidR="008D764E">
        <w:rPr>
          <w:rFonts w:ascii="Pluto Sans Cond Light" w:eastAsia="Calibri" w:hAnsi="Pluto Sans Cond Light" w:cs="Calibri"/>
          <w:sz w:val="16"/>
          <w:szCs w:val="16"/>
          <w:lang w:val="de-AT"/>
        </w:rPr>
        <w:t xml:space="preserve">In Österreich werden im Kompetenz-Bereich </w:t>
      </w:r>
      <w:proofErr w:type="spellStart"/>
      <w:r w:rsidRPr="00AA55D7">
        <w:rPr>
          <w:rFonts w:ascii="Pluto Sans Cond Light" w:eastAsia="Calibri" w:hAnsi="Pluto Sans Cond Light" w:cs="Calibri"/>
          <w:sz w:val="16"/>
          <w:szCs w:val="16"/>
          <w:lang w:val="de-AT"/>
        </w:rPr>
        <w:t>Healthcare</w:t>
      </w:r>
      <w:proofErr w:type="spellEnd"/>
      <w:r w:rsidRPr="00AA55D7">
        <w:rPr>
          <w:rFonts w:ascii="Pluto Sans Cond Light" w:eastAsia="Calibri" w:hAnsi="Pluto Sans Cond Light" w:cs="Calibri"/>
          <w:sz w:val="16"/>
          <w:szCs w:val="16"/>
          <w:lang w:val="de-AT"/>
        </w:rPr>
        <w:t xml:space="preserve"> besonders sensible Bereiche wie OP-Säle, Intensiv-Stationen und Reinraumreinigung </w:t>
      </w:r>
      <w:r w:rsidR="008D764E">
        <w:rPr>
          <w:rFonts w:ascii="Pluto Sans Cond Light" w:eastAsia="Calibri" w:hAnsi="Pluto Sans Cond Light" w:cs="Calibri"/>
          <w:sz w:val="16"/>
          <w:szCs w:val="16"/>
          <w:lang w:val="de-AT"/>
        </w:rPr>
        <w:t>angeboten.</w:t>
      </w:r>
      <w:r w:rsidRPr="00AA55D7">
        <w:rPr>
          <w:rFonts w:ascii="Pluto Sans Cond Light" w:eastAsia="Calibri" w:hAnsi="Pluto Sans Cond Light" w:cs="Calibri"/>
          <w:sz w:val="16"/>
          <w:szCs w:val="16"/>
          <w:lang w:val="de-AT"/>
        </w:rPr>
        <w:t xml:space="preserve"> Die Dussmann Group erzielte 202</w:t>
      </w:r>
      <w:r w:rsidR="008D764E">
        <w:rPr>
          <w:rFonts w:ascii="Pluto Sans Cond Light" w:eastAsia="Calibri" w:hAnsi="Pluto Sans Cond Light" w:cs="Calibri"/>
          <w:sz w:val="16"/>
          <w:szCs w:val="16"/>
          <w:lang w:val="de-AT"/>
        </w:rPr>
        <w:t>3</w:t>
      </w:r>
      <w:r w:rsidRPr="00AA55D7">
        <w:rPr>
          <w:rFonts w:ascii="Pluto Sans Cond Light" w:eastAsia="Calibri" w:hAnsi="Pluto Sans Cond Light" w:cs="Calibri"/>
          <w:sz w:val="16"/>
          <w:szCs w:val="16"/>
          <w:lang w:val="de-AT"/>
        </w:rPr>
        <w:t xml:space="preserve"> einen Konzernumsatz von </w:t>
      </w:r>
      <w:r w:rsidR="008D764E">
        <w:rPr>
          <w:rFonts w:ascii="Pluto Sans Cond Light" w:eastAsia="Calibri" w:hAnsi="Pluto Sans Cond Light" w:cs="Calibri"/>
          <w:sz w:val="16"/>
          <w:szCs w:val="16"/>
          <w:lang w:val="de-AT"/>
        </w:rPr>
        <w:t>über 3</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Mrd.</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Euro. Dussmann Österreich erwirtschaftete 202</w:t>
      </w:r>
      <w:r w:rsidR="008D764E">
        <w:rPr>
          <w:rFonts w:ascii="Pluto Sans Cond Light" w:eastAsia="Calibri" w:hAnsi="Pluto Sans Cond Light" w:cs="Calibri"/>
          <w:sz w:val="16"/>
          <w:szCs w:val="16"/>
          <w:lang w:val="de-AT"/>
        </w:rPr>
        <w:t>3</w:t>
      </w:r>
      <w:r w:rsidRPr="00AA55D7">
        <w:rPr>
          <w:rFonts w:ascii="Pluto Sans Cond Light" w:eastAsia="Calibri" w:hAnsi="Pluto Sans Cond Light" w:cs="Calibri"/>
          <w:sz w:val="16"/>
          <w:szCs w:val="16"/>
          <w:lang w:val="de-AT"/>
        </w:rPr>
        <w:t xml:space="preserve"> mit 4.800</w:t>
      </w:r>
      <w:r w:rsidR="00FE14AF">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Mitarbeitenden einen Bruttoumsatz von 20</w:t>
      </w:r>
      <w:r w:rsidR="008D764E">
        <w:rPr>
          <w:rFonts w:ascii="Pluto Sans Cond Light" w:eastAsia="Calibri" w:hAnsi="Pluto Sans Cond Light" w:cs="Calibri"/>
          <w:sz w:val="16"/>
          <w:szCs w:val="16"/>
          <w:lang w:val="de-AT"/>
        </w:rPr>
        <w:t>5</w:t>
      </w:r>
      <w:r w:rsidRPr="00AA55D7">
        <w:rPr>
          <w:rFonts w:ascii="Pluto Sans Cond Light" w:eastAsia="Calibri" w:hAnsi="Pluto Sans Cond Light" w:cs="Calibri"/>
          <w:sz w:val="16"/>
          <w:szCs w:val="16"/>
          <w:lang w:val="de-AT"/>
        </w:rPr>
        <w:t xml:space="preserve"> Mio. Euro. Die Geschäftsführung besteht aus Mag. Peter Edelmayer und Günter Oberhauser.</w:t>
      </w:r>
    </w:p>
    <w:p w14:paraId="4C176BF9" w14:textId="4A5D0C63"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Weitere Informationen über Dussmann erhalten Sie unter:</w:t>
      </w:r>
    </w:p>
    <w:p w14:paraId="61456C0F" w14:textId="70A6ECE2" w:rsidR="002360AB" w:rsidRPr="00AA55D7" w:rsidRDefault="00DB7C52" w:rsidP="00AA55D7">
      <w:pPr>
        <w:pStyle w:val="Boilerplate"/>
        <w:rPr>
          <w:rStyle w:val="SchwacheHervorhebung"/>
          <w:rFonts w:ascii="Pluto Sans Cond Light" w:hAnsi="Pluto Sans Cond Light"/>
          <w:b/>
          <w:bCs/>
          <w:sz w:val="18"/>
          <w:szCs w:val="18"/>
        </w:rPr>
      </w:pPr>
      <w:hyperlink r:id="rId10" w:history="1">
        <w:r w:rsidR="00E76EB7" w:rsidRPr="00AA55D7">
          <w:rPr>
            <w:rStyle w:val="Hyperlink"/>
            <w:sz w:val="18"/>
            <w:szCs w:val="18"/>
          </w:rPr>
          <w:t>www.dussmann.at</w:t>
        </w:r>
      </w:hyperlink>
      <w:r w:rsidR="00E76EB7" w:rsidRPr="00AA55D7">
        <w:rPr>
          <w:rStyle w:val="SchwacheHervorhebung"/>
          <w:rFonts w:ascii="Pluto Sans Cond Light" w:hAnsi="Pluto Sans Cond Light"/>
          <w:sz w:val="18"/>
          <w:szCs w:val="18"/>
        </w:rPr>
        <w:t xml:space="preserve"> </w:t>
      </w:r>
      <w:r w:rsidR="002360AB" w:rsidRPr="00AA55D7">
        <w:rPr>
          <w:rStyle w:val="SchwacheHervorhebung"/>
          <w:rFonts w:ascii="Pluto Sans Cond Light" w:hAnsi="Pluto Sans Cond Light"/>
          <w:sz w:val="18"/>
          <w:szCs w:val="18"/>
        </w:rPr>
        <w:t>sowie unter der Telefonnummer +43 5 7820-19000</w:t>
      </w:r>
    </w:p>
    <w:p w14:paraId="3F4F74E9" w14:textId="77777777" w:rsidR="002360AB" w:rsidRPr="00AA55D7" w:rsidRDefault="002360AB" w:rsidP="00AA55D7">
      <w:pPr>
        <w:pStyle w:val="Boilerplate"/>
        <w:rPr>
          <w:rStyle w:val="SchwacheHervorhebung"/>
          <w:rFonts w:ascii="Pluto Sans Cond Light" w:hAnsi="Pluto Sans Cond Light"/>
          <w:b/>
          <w:bCs/>
          <w:sz w:val="18"/>
          <w:szCs w:val="18"/>
        </w:rPr>
      </w:pPr>
    </w:p>
    <w:p w14:paraId="6644D2FA" w14:textId="77777777"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 xml:space="preserve">Unternehmenskommunikation Dussmann Österreich: </w:t>
      </w:r>
    </w:p>
    <w:p w14:paraId="0CBDA74F" w14:textId="77777777" w:rsidR="00D1444E" w:rsidRPr="00AA55D7" w:rsidRDefault="002360AB" w:rsidP="00AA55D7">
      <w:pPr>
        <w:pStyle w:val="Boilerplate"/>
        <w:rPr>
          <w:rStyle w:val="SchwacheHervorhebung"/>
          <w:rFonts w:ascii="Pluto Sans Cond Light" w:hAnsi="Pluto Sans Cond Light"/>
          <w:b/>
          <w:bCs/>
          <w:sz w:val="18"/>
          <w:szCs w:val="18"/>
          <w:lang w:val="de-AT"/>
        </w:rPr>
      </w:pPr>
      <w:r w:rsidRPr="00AA55D7">
        <w:rPr>
          <w:rStyle w:val="SchwacheHervorhebung"/>
          <w:rFonts w:ascii="Pluto Sans Cond Light" w:hAnsi="Pluto Sans Cond Light"/>
          <w:sz w:val="18"/>
          <w:szCs w:val="18"/>
          <w:lang w:val="de-AT"/>
        </w:rPr>
        <w:t>Dr. Martina Zowack, Zowack PR &amp; Communications</w:t>
      </w:r>
    </w:p>
    <w:p w14:paraId="598290CA" w14:textId="1D22F435" w:rsidR="002360AB" w:rsidRPr="00E61EFA" w:rsidRDefault="002360AB" w:rsidP="00AA55D7">
      <w:pPr>
        <w:pStyle w:val="Boilerplate"/>
        <w:rPr>
          <w:rStyle w:val="SchwacheHervorhebung"/>
          <w:rFonts w:ascii="Pluto Sans Cond Light" w:hAnsi="Pluto Sans Cond Light"/>
          <w:b/>
          <w:bCs/>
          <w:sz w:val="18"/>
          <w:szCs w:val="18"/>
          <w:lang w:val="de-AT"/>
        </w:rPr>
      </w:pPr>
      <w:r w:rsidRPr="00E61EFA">
        <w:rPr>
          <w:rStyle w:val="SchwacheHervorhebung"/>
          <w:rFonts w:ascii="Pluto Sans Cond Light" w:hAnsi="Pluto Sans Cond Light"/>
          <w:sz w:val="18"/>
          <w:szCs w:val="18"/>
          <w:lang w:val="de-AT"/>
        </w:rPr>
        <w:t xml:space="preserve">Tel. +43676-3047112, </w:t>
      </w:r>
      <w:r w:rsidR="00E61EFA" w:rsidRPr="00E61EFA">
        <w:rPr>
          <w:rStyle w:val="SchwacheHervorhebung"/>
          <w:rFonts w:ascii="Pluto Sans Cond Light" w:hAnsi="Pluto Sans Cond Light"/>
          <w:sz w:val="18"/>
          <w:szCs w:val="18"/>
          <w:lang w:val="de-AT"/>
        </w:rPr>
        <w:t>E-</w:t>
      </w:r>
      <w:r w:rsidRPr="00E61EFA">
        <w:rPr>
          <w:rStyle w:val="SchwacheHervorhebung"/>
          <w:rFonts w:ascii="Pluto Sans Cond Light" w:hAnsi="Pluto Sans Cond Light"/>
          <w:sz w:val="18"/>
          <w:szCs w:val="18"/>
          <w:lang w:val="de-AT"/>
        </w:rPr>
        <w:t xml:space="preserve">Mail: </w:t>
      </w:r>
      <w:hyperlink r:id="rId11" w:history="1">
        <w:r w:rsidR="00E76EB7" w:rsidRPr="00E61EFA">
          <w:rPr>
            <w:rStyle w:val="Hyperlink"/>
            <w:sz w:val="18"/>
            <w:szCs w:val="18"/>
            <w:lang w:val="de-AT"/>
          </w:rPr>
          <w:t>martina.zowack@zowack.com</w:t>
        </w:r>
      </w:hyperlink>
    </w:p>
    <w:p w14:paraId="4125EB9D" w14:textId="77777777" w:rsidR="002360AB" w:rsidRPr="00E61EFA" w:rsidRDefault="002360AB" w:rsidP="00AA55D7">
      <w:pPr>
        <w:pStyle w:val="Boilerplate"/>
        <w:rPr>
          <w:rStyle w:val="SchwacheHervorhebung"/>
          <w:b/>
          <w:bCs/>
          <w:sz w:val="22"/>
          <w:szCs w:val="22"/>
          <w:lang w:val="de-AT"/>
        </w:rPr>
      </w:pPr>
    </w:p>
    <w:p w14:paraId="66CCBBFA" w14:textId="05825A36" w:rsidR="002360AB" w:rsidRPr="00AA55D7" w:rsidRDefault="002360AB" w:rsidP="00AA55D7">
      <w:pPr>
        <w:pStyle w:val="Boilerplate"/>
        <w:rPr>
          <w:rStyle w:val="SchwacheHervorhebung"/>
          <w:rFonts w:ascii="Pluto Sans Cond Light" w:hAnsi="Pluto Sans Cond Light"/>
          <w:b/>
          <w:bCs/>
        </w:rPr>
      </w:pPr>
      <w:r w:rsidRPr="00AA55D7">
        <w:rPr>
          <w:rStyle w:val="SchwacheHervorhebung"/>
          <w:rFonts w:ascii="Pluto Sans Cond Light" w:hAnsi="Pluto Sans Cond Light"/>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2" w:history="1">
        <w:r w:rsidR="00E76EB7" w:rsidRPr="00AA55D7">
          <w:rPr>
            <w:rStyle w:val="Hyperlink"/>
          </w:rPr>
          <w:t>office@zowack.com</w:t>
        </w:r>
      </w:hyperlink>
      <w:r w:rsidR="00E76EB7" w:rsidRPr="00AA55D7">
        <w:rPr>
          <w:rStyle w:val="SchwacheHervorhebung"/>
          <w:rFonts w:ascii="Pluto Sans Cond Light" w:hAnsi="Pluto Sans Cond Light"/>
        </w:rPr>
        <w:t xml:space="preserve"> </w:t>
      </w:r>
      <w:r w:rsidRPr="00AA55D7">
        <w:rPr>
          <w:rStyle w:val="SchwacheHervorhebung"/>
          <w:rFonts w:ascii="Pluto Sans Cond Light" w:hAnsi="Pluto Sans Cond Light"/>
        </w:rPr>
        <w:t>und wir entfernen Ihre Daten umgehend und vollständig.</w:t>
      </w:r>
    </w:p>
    <w:p w14:paraId="6B4083AA" w14:textId="77777777" w:rsidR="002360AB" w:rsidRPr="00651A63" w:rsidRDefault="002360AB" w:rsidP="00AA55D7">
      <w:pPr>
        <w:pStyle w:val="Boilerplate"/>
        <w:rPr>
          <w:rStyle w:val="SchwacheHervorhebung"/>
          <w:sz w:val="22"/>
          <w:szCs w:val="22"/>
        </w:rPr>
      </w:pPr>
    </w:p>
    <w:sectPr w:rsidR="002360AB" w:rsidRPr="00651A63" w:rsidSect="008E76E9">
      <w:headerReference w:type="default" r:id="rId13"/>
      <w:footerReference w:type="default" r:id="rId14"/>
      <w:headerReference w:type="first" r:id="rId15"/>
      <w:footerReference w:type="first" r:id="rId16"/>
      <w:pgSz w:w="11906" w:h="16838" w:code="9"/>
      <w:pgMar w:top="2268" w:right="1588" w:bottom="1985"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DA4A" w14:textId="77777777" w:rsidR="00015D84" w:rsidRDefault="00015D84" w:rsidP="00FC2026">
      <w:pPr>
        <w:spacing w:after="0" w:line="240" w:lineRule="auto"/>
      </w:pPr>
      <w:r>
        <w:separator/>
      </w:r>
    </w:p>
  </w:endnote>
  <w:endnote w:type="continuationSeparator" w:id="0">
    <w:p w14:paraId="7E179D60" w14:textId="77777777" w:rsidR="00015D84" w:rsidRDefault="00015D84"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Arial Narrow"/>
    <w:panose1 w:val="020B0006020203060204"/>
    <w:charset w:val="00"/>
    <w:family w:val="swiss"/>
    <w:pitch w:val="variable"/>
    <w:sig w:usb0="00000207" w:usb1="00000001" w:usb2="00000000" w:usb3="00000000" w:csb0="00000097" w:csb1="00000000"/>
  </w:font>
  <w:font w:name="Pluto Sans Cond Medium">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Calibri"/>
    <w:panose1 w:val="00000000000000000000"/>
    <w:charset w:val="00"/>
    <w:family w:val="swiss"/>
    <w:notTrueType/>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4B9B1149" w:rsidR="000012CD" w:rsidRDefault="000012CD" w:rsidP="00AA55D7">
        <w:pPr>
          <w:pStyle w:val="Boilerplate"/>
        </w:pPr>
        <w:r>
          <w:fldChar w:fldCharType="begin"/>
        </w:r>
        <w:r>
          <w:instrText>PAGE   \* MERGEFORMAT</w:instrText>
        </w:r>
        <w:r>
          <w:fldChar w:fldCharType="separate"/>
        </w:r>
        <w:r w:rsidR="00DB7C52">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291EF" w14:textId="77777777" w:rsidR="00015D84" w:rsidRDefault="00015D84" w:rsidP="00FC2026">
      <w:pPr>
        <w:spacing w:after="0" w:line="240" w:lineRule="auto"/>
      </w:pPr>
      <w:r>
        <w:separator/>
      </w:r>
    </w:p>
  </w:footnote>
  <w:footnote w:type="continuationSeparator" w:id="0">
    <w:p w14:paraId="32F0027A" w14:textId="77777777" w:rsidR="00015D84" w:rsidRDefault="00015D84"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1CA87"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88982"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3BA6B186"/>
    <w:lvl w:ilvl="0" w:tplc="E34EC47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15D84"/>
    <w:rsid w:val="0001732A"/>
    <w:rsid w:val="00024B6F"/>
    <w:rsid w:val="00043AB6"/>
    <w:rsid w:val="00071D38"/>
    <w:rsid w:val="00084FE1"/>
    <w:rsid w:val="00094237"/>
    <w:rsid w:val="000B0C4F"/>
    <w:rsid w:val="000B55D8"/>
    <w:rsid w:val="00101CD6"/>
    <w:rsid w:val="0013223D"/>
    <w:rsid w:val="0013317A"/>
    <w:rsid w:val="0015189C"/>
    <w:rsid w:val="0016008D"/>
    <w:rsid w:val="00160F6A"/>
    <w:rsid w:val="00167F7E"/>
    <w:rsid w:val="0017465B"/>
    <w:rsid w:val="001B2489"/>
    <w:rsid w:val="001E21C7"/>
    <w:rsid w:val="001E2AD0"/>
    <w:rsid w:val="001E5622"/>
    <w:rsid w:val="001E6A63"/>
    <w:rsid w:val="001F5C3E"/>
    <w:rsid w:val="0021798E"/>
    <w:rsid w:val="0022431A"/>
    <w:rsid w:val="00227325"/>
    <w:rsid w:val="002360AB"/>
    <w:rsid w:val="00273D03"/>
    <w:rsid w:val="00275139"/>
    <w:rsid w:val="00277D4F"/>
    <w:rsid w:val="002A2505"/>
    <w:rsid w:val="002A338F"/>
    <w:rsid w:val="002A4482"/>
    <w:rsid w:val="002B7688"/>
    <w:rsid w:val="002C7A7B"/>
    <w:rsid w:val="002E0B64"/>
    <w:rsid w:val="0030205A"/>
    <w:rsid w:val="00315C6E"/>
    <w:rsid w:val="003229AD"/>
    <w:rsid w:val="003370F4"/>
    <w:rsid w:val="003417C0"/>
    <w:rsid w:val="00343686"/>
    <w:rsid w:val="00357F30"/>
    <w:rsid w:val="003701B0"/>
    <w:rsid w:val="00371F9B"/>
    <w:rsid w:val="00375B3F"/>
    <w:rsid w:val="003A2EFC"/>
    <w:rsid w:val="003A3E11"/>
    <w:rsid w:val="003A6650"/>
    <w:rsid w:val="003B1D7D"/>
    <w:rsid w:val="003C1521"/>
    <w:rsid w:val="003C73AC"/>
    <w:rsid w:val="003D3E19"/>
    <w:rsid w:val="003D7552"/>
    <w:rsid w:val="0042767D"/>
    <w:rsid w:val="004367AB"/>
    <w:rsid w:val="00451D31"/>
    <w:rsid w:val="0045675B"/>
    <w:rsid w:val="004726EE"/>
    <w:rsid w:val="004818FF"/>
    <w:rsid w:val="00487BBC"/>
    <w:rsid w:val="00500247"/>
    <w:rsid w:val="00500C8C"/>
    <w:rsid w:val="0050721D"/>
    <w:rsid w:val="00535D45"/>
    <w:rsid w:val="00574D3C"/>
    <w:rsid w:val="005772B5"/>
    <w:rsid w:val="0058012A"/>
    <w:rsid w:val="00593AB0"/>
    <w:rsid w:val="005B6856"/>
    <w:rsid w:val="005C7787"/>
    <w:rsid w:val="005C7EB1"/>
    <w:rsid w:val="005E6BF8"/>
    <w:rsid w:val="005E7DEE"/>
    <w:rsid w:val="005F1084"/>
    <w:rsid w:val="005F28AC"/>
    <w:rsid w:val="005F5021"/>
    <w:rsid w:val="00604F0F"/>
    <w:rsid w:val="006209C8"/>
    <w:rsid w:val="00651A63"/>
    <w:rsid w:val="00662F54"/>
    <w:rsid w:val="006741D6"/>
    <w:rsid w:val="00683FA0"/>
    <w:rsid w:val="006B21BF"/>
    <w:rsid w:val="006B2DD9"/>
    <w:rsid w:val="006C1B49"/>
    <w:rsid w:val="006D30FB"/>
    <w:rsid w:val="006D66FA"/>
    <w:rsid w:val="006F71FD"/>
    <w:rsid w:val="00713E95"/>
    <w:rsid w:val="0071535A"/>
    <w:rsid w:val="007178CB"/>
    <w:rsid w:val="0072240C"/>
    <w:rsid w:val="0072758D"/>
    <w:rsid w:val="00732D45"/>
    <w:rsid w:val="00752D20"/>
    <w:rsid w:val="0077160F"/>
    <w:rsid w:val="00771EC0"/>
    <w:rsid w:val="007730CC"/>
    <w:rsid w:val="00775197"/>
    <w:rsid w:val="00781C91"/>
    <w:rsid w:val="007820A5"/>
    <w:rsid w:val="00793D52"/>
    <w:rsid w:val="00793E7B"/>
    <w:rsid w:val="00794F58"/>
    <w:rsid w:val="007A02AE"/>
    <w:rsid w:val="007C4CC3"/>
    <w:rsid w:val="007C729C"/>
    <w:rsid w:val="007D14F1"/>
    <w:rsid w:val="007E1B5B"/>
    <w:rsid w:val="007F083E"/>
    <w:rsid w:val="00814F28"/>
    <w:rsid w:val="008305D7"/>
    <w:rsid w:val="00846C78"/>
    <w:rsid w:val="008507CE"/>
    <w:rsid w:val="008678A5"/>
    <w:rsid w:val="00873BB1"/>
    <w:rsid w:val="00875F23"/>
    <w:rsid w:val="008B1B89"/>
    <w:rsid w:val="008D764E"/>
    <w:rsid w:val="008E76E9"/>
    <w:rsid w:val="008E793E"/>
    <w:rsid w:val="0090375A"/>
    <w:rsid w:val="009359C0"/>
    <w:rsid w:val="009401A5"/>
    <w:rsid w:val="00945EA6"/>
    <w:rsid w:val="00950143"/>
    <w:rsid w:val="00951358"/>
    <w:rsid w:val="00952667"/>
    <w:rsid w:val="00974A15"/>
    <w:rsid w:val="00984A11"/>
    <w:rsid w:val="009B3647"/>
    <w:rsid w:val="009B552B"/>
    <w:rsid w:val="009B56DF"/>
    <w:rsid w:val="009D099A"/>
    <w:rsid w:val="009D43FA"/>
    <w:rsid w:val="009D7EC2"/>
    <w:rsid w:val="00A002E6"/>
    <w:rsid w:val="00A02F67"/>
    <w:rsid w:val="00A165E6"/>
    <w:rsid w:val="00A35106"/>
    <w:rsid w:val="00A444E0"/>
    <w:rsid w:val="00A62420"/>
    <w:rsid w:val="00A729D6"/>
    <w:rsid w:val="00A855EA"/>
    <w:rsid w:val="00AA55A7"/>
    <w:rsid w:val="00AA55D7"/>
    <w:rsid w:val="00AD5D3F"/>
    <w:rsid w:val="00AE3AD9"/>
    <w:rsid w:val="00AF526D"/>
    <w:rsid w:val="00AF7F3A"/>
    <w:rsid w:val="00B02DCE"/>
    <w:rsid w:val="00B23C58"/>
    <w:rsid w:val="00B31E69"/>
    <w:rsid w:val="00B37D83"/>
    <w:rsid w:val="00B40561"/>
    <w:rsid w:val="00B44FA6"/>
    <w:rsid w:val="00B45374"/>
    <w:rsid w:val="00B50BDB"/>
    <w:rsid w:val="00B54B45"/>
    <w:rsid w:val="00B76B94"/>
    <w:rsid w:val="00B83429"/>
    <w:rsid w:val="00B855AF"/>
    <w:rsid w:val="00BA2627"/>
    <w:rsid w:val="00BA71BB"/>
    <w:rsid w:val="00BB6D8A"/>
    <w:rsid w:val="00BD1D91"/>
    <w:rsid w:val="00BE0E92"/>
    <w:rsid w:val="00BE4299"/>
    <w:rsid w:val="00BE73E1"/>
    <w:rsid w:val="00C16AF3"/>
    <w:rsid w:val="00C17C57"/>
    <w:rsid w:val="00C26076"/>
    <w:rsid w:val="00C65114"/>
    <w:rsid w:val="00C67165"/>
    <w:rsid w:val="00C84A0A"/>
    <w:rsid w:val="00C8740E"/>
    <w:rsid w:val="00C974C8"/>
    <w:rsid w:val="00CA724E"/>
    <w:rsid w:val="00CB61B6"/>
    <w:rsid w:val="00CF2250"/>
    <w:rsid w:val="00D03822"/>
    <w:rsid w:val="00D1444E"/>
    <w:rsid w:val="00D17E56"/>
    <w:rsid w:val="00D54B2D"/>
    <w:rsid w:val="00D54D36"/>
    <w:rsid w:val="00D63BF5"/>
    <w:rsid w:val="00D90FE8"/>
    <w:rsid w:val="00DA4350"/>
    <w:rsid w:val="00DA658B"/>
    <w:rsid w:val="00DB424C"/>
    <w:rsid w:val="00DB49EA"/>
    <w:rsid w:val="00DB7C52"/>
    <w:rsid w:val="00DC4483"/>
    <w:rsid w:val="00DD00CF"/>
    <w:rsid w:val="00DD09FD"/>
    <w:rsid w:val="00E031E4"/>
    <w:rsid w:val="00E22460"/>
    <w:rsid w:val="00E56BDC"/>
    <w:rsid w:val="00E61EFA"/>
    <w:rsid w:val="00E76EB7"/>
    <w:rsid w:val="00E91E47"/>
    <w:rsid w:val="00EA3B0B"/>
    <w:rsid w:val="00EA403B"/>
    <w:rsid w:val="00ED1CBE"/>
    <w:rsid w:val="00EF1BA7"/>
    <w:rsid w:val="00EF2187"/>
    <w:rsid w:val="00EF5895"/>
    <w:rsid w:val="00F01167"/>
    <w:rsid w:val="00F0329C"/>
    <w:rsid w:val="00F12226"/>
    <w:rsid w:val="00F130B3"/>
    <w:rsid w:val="00F30624"/>
    <w:rsid w:val="00F309E6"/>
    <w:rsid w:val="00F92EAC"/>
    <w:rsid w:val="00F94B35"/>
    <w:rsid w:val="00FA45AD"/>
    <w:rsid w:val="00FB196A"/>
    <w:rsid w:val="00FB4F35"/>
    <w:rsid w:val="00FC06A1"/>
    <w:rsid w:val="00FC2026"/>
    <w:rsid w:val="00FC618D"/>
    <w:rsid w:val="00FD3AB2"/>
    <w:rsid w:val="00FD635B"/>
    <w:rsid w:val="00FD6D56"/>
    <w:rsid w:val="00FE14AF"/>
    <w:rsid w:val="00FE153D"/>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9B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793E7B"/>
    <w:pPr>
      <w:numPr>
        <w:numId w:val="1"/>
      </w:numPr>
      <w:ind w:left="924" w:hanging="357"/>
      <w:contextualSpacing/>
    </w:pPr>
  </w:style>
  <w:style w:type="paragraph" w:customStyle="1" w:styleId="Boilerplate">
    <w:name w:val="Boilerplate"/>
    <w:basedOn w:val="Standard"/>
    <w:autoRedefine/>
    <w:qFormat/>
    <w:rsid w:val="00AA55D7"/>
    <w:pPr>
      <w:spacing w:after="8" w:line="240" w:lineRule="auto"/>
    </w:pPr>
    <w:rPr>
      <w:rFonts w:ascii="Pluto Sans Cond Light" w:hAnsi="Pluto Sans Cond Light"/>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UnresolvedMention">
    <w:name w:val="Unresolved Mention"/>
    <w:basedOn w:val="Absatz-Standardschriftart"/>
    <w:uiPriority w:val="99"/>
    <w:semiHidden/>
    <w:unhideWhenUsed/>
    <w:rsid w:val="002360AB"/>
    <w:rPr>
      <w:color w:val="605E5C"/>
      <w:shd w:val="clear" w:color="auto" w:fill="E1DFDD"/>
    </w:rPr>
  </w:style>
  <w:style w:type="paragraph" w:styleId="berarbeitung">
    <w:name w:val="Revision"/>
    <w:hidden/>
    <w:uiPriority w:val="99"/>
    <w:semiHidden/>
    <w:rsid w:val="00F01167"/>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EF5895"/>
    <w:rPr>
      <w:sz w:val="16"/>
      <w:szCs w:val="16"/>
    </w:rPr>
  </w:style>
  <w:style w:type="paragraph" w:styleId="Kommentartext">
    <w:name w:val="annotation text"/>
    <w:basedOn w:val="Standard"/>
    <w:link w:val="KommentartextZchn"/>
    <w:uiPriority w:val="99"/>
    <w:unhideWhenUsed/>
    <w:rsid w:val="00EF5895"/>
    <w:pPr>
      <w:spacing w:line="240" w:lineRule="auto"/>
    </w:pPr>
    <w:rPr>
      <w:sz w:val="20"/>
      <w:szCs w:val="20"/>
    </w:rPr>
  </w:style>
  <w:style w:type="character" w:customStyle="1" w:styleId="KommentartextZchn">
    <w:name w:val="Kommentartext Zchn"/>
    <w:basedOn w:val="Absatz-Standardschriftart"/>
    <w:link w:val="Kommentartext"/>
    <w:uiPriority w:val="99"/>
    <w:rsid w:val="00EF5895"/>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EF5895"/>
    <w:rPr>
      <w:b/>
      <w:bCs/>
    </w:rPr>
  </w:style>
  <w:style w:type="character" w:customStyle="1" w:styleId="KommentarthemaZchn">
    <w:name w:val="Kommentarthema Zchn"/>
    <w:basedOn w:val="KommentartextZchn"/>
    <w:link w:val="Kommentarthema"/>
    <w:uiPriority w:val="99"/>
    <w:semiHidden/>
    <w:rsid w:val="00EF5895"/>
    <w:rPr>
      <w:rFonts w:ascii="Dussmann" w:hAnsi="Dussmann"/>
      <w:b/>
      <w:bCs/>
      <w:sz w:val="20"/>
      <w:szCs w:val="20"/>
    </w:rPr>
  </w:style>
  <w:style w:type="character" w:customStyle="1" w:styleId="berschrift3Zchn">
    <w:name w:val="Überschrift 3 Zchn"/>
    <w:basedOn w:val="Absatz-Standardschriftart"/>
    <w:link w:val="berschrift3"/>
    <w:uiPriority w:val="9"/>
    <w:semiHidden/>
    <w:rsid w:val="009B56DF"/>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13317A"/>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text-view-model">
    <w:name w:val="text-view-model"/>
    <w:basedOn w:val="Absatz-Standardschriftart"/>
    <w:rsid w:val="00FC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6513">
      <w:bodyDiv w:val="1"/>
      <w:marLeft w:val="0"/>
      <w:marRight w:val="0"/>
      <w:marTop w:val="0"/>
      <w:marBottom w:val="0"/>
      <w:divBdr>
        <w:top w:val="none" w:sz="0" w:space="0" w:color="auto"/>
        <w:left w:val="none" w:sz="0" w:space="0" w:color="auto"/>
        <w:bottom w:val="none" w:sz="0" w:space="0" w:color="auto"/>
        <w:right w:val="none" w:sz="0" w:space="0" w:color="auto"/>
      </w:divBdr>
      <w:divsChild>
        <w:div w:id="1686057628">
          <w:marLeft w:val="0"/>
          <w:marRight w:val="0"/>
          <w:marTop w:val="0"/>
          <w:marBottom w:val="0"/>
          <w:divBdr>
            <w:top w:val="none" w:sz="0" w:space="0" w:color="auto"/>
            <w:left w:val="none" w:sz="0" w:space="0" w:color="auto"/>
            <w:bottom w:val="none" w:sz="0" w:space="0" w:color="auto"/>
            <w:right w:val="none" w:sz="0" w:space="0" w:color="auto"/>
          </w:divBdr>
          <w:divsChild>
            <w:div w:id="2080472095">
              <w:marLeft w:val="0"/>
              <w:marRight w:val="0"/>
              <w:marTop w:val="0"/>
              <w:marBottom w:val="0"/>
              <w:divBdr>
                <w:top w:val="none" w:sz="0" w:space="0" w:color="auto"/>
                <w:left w:val="none" w:sz="0" w:space="0" w:color="auto"/>
                <w:bottom w:val="none" w:sz="0" w:space="0" w:color="auto"/>
                <w:right w:val="none" w:sz="0" w:space="0" w:color="auto"/>
              </w:divBdr>
              <w:divsChild>
                <w:div w:id="37454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8050132">
      <w:bodyDiv w:val="1"/>
      <w:marLeft w:val="0"/>
      <w:marRight w:val="0"/>
      <w:marTop w:val="0"/>
      <w:marBottom w:val="0"/>
      <w:divBdr>
        <w:top w:val="none" w:sz="0" w:space="0" w:color="auto"/>
        <w:left w:val="none" w:sz="0" w:space="0" w:color="auto"/>
        <w:bottom w:val="none" w:sz="0" w:space="0" w:color="auto"/>
        <w:right w:val="none" w:sz="0" w:space="0" w:color="auto"/>
      </w:divBdr>
    </w:div>
    <w:div w:id="549340563">
      <w:bodyDiv w:val="1"/>
      <w:marLeft w:val="0"/>
      <w:marRight w:val="0"/>
      <w:marTop w:val="0"/>
      <w:marBottom w:val="0"/>
      <w:divBdr>
        <w:top w:val="none" w:sz="0" w:space="0" w:color="auto"/>
        <w:left w:val="none" w:sz="0" w:space="0" w:color="auto"/>
        <w:bottom w:val="none" w:sz="0" w:space="0" w:color="auto"/>
        <w:right w:val="none" w:sz="0" w:space="0" w:color="auto"/>
      </w:divBdr>
    </w:div>
    <w:div w:id="617640608">
      <w:bodyDiv w:val="1"/>
      <w:marLeft w:val="0"/>
      <w:marRight w:val="0"/>
      <w:marTop w:val="0"/>
      <w:marBottom w:val="0"/>
      <w:divBdr>
        <w:top w:val="none" w:sz="0" w:space="0" w:color="auto"/>
        <w:left w:val="none" w:sz="0" w:space="0" w:color="auto"/>
        <w:bottom w:val="none" w:sz="0" w:space="0" w:color="auto"/>
        <w:right w:val="none" w:sz="0" w:space="0" w:color="auto"/>
      </w:divBdr>
    </w:div>
    <w:div w:id="754204979">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1027753866">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3927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forumkaernten.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zowa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zowack@zowac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https://www.gesundheitsland.at/arbeitsfelder/gesunde-kuech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BDFA-1E1E-4F4B-981F-0F785751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2</cp:revision>
  <dcterms:created xsi:type="dcterms:W3CDTF">2024-07-24T06:25:00Z</dcterms:created>
  <dcterms:modified xsi:type="dcterms:W3CDTF">2024-07-24T06:25:00Z</dcterms:modified>
</cp:coreProperties>
</file>